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59501" w14:textId="77777777" w:rsidR="00AD547F" w:rsidRPr="00585CC8" w:rsidRDefault="00AD547F" w:rsidP="00AD5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CC8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14:paraId="5F721058" w14:textId="77777777" w:rsidR="00AD547F" w:rsidRPr="00585CC8" w:rsidRDefault="00AD547F" w:rsidP="00AD5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CC8">
        <w:rPr>
          <w:rFonts w:ascii="Times New Roman" w:hAnsi="Times New Roman" w:cs="Times New Roman"/>
          <w:b/>
          <w:sz w:val="28"/>
          <w:szCs w:val="28"/>
        </w:rPr>
        <w:t>по филологическому факультету</w:t>
      </w:r>
    </w:p>
    <w:p w14:paraId="35E9D6A9" w14:textId="5BC4F6F9" w:rsidR="00AD547F" w:rsidRDefault="00AD547F" w:rsidP="00AD5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CC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AD547F">
        <w:rPr>
          <w:rFonts w:ascii="Times New Roman" w:hAnsi="Times New Roman" w:cs="Times New Roman"/>
          <w:b/>
          <w:sz w:val="28"/>
          <w:szCs w:val="28"/>
        </w:rPr>
        <w:t>16</w:t>
      </w:r>
      <w:r w:rsidRPr="00585CC8">
        <w:rPr>
          <w:rFonts w:ascii="Times New Roman" w:hAnsi="Times New Roman" w:cs="Times New Roman"/>
          <w:b/>
          <w:sz w:val="28"/>
          <w:szCs w:val="28"/>
        </w:rPr>
        <w:t>.1</w:t>
      </w:r>
      <w:r w:rsidRPr="00AD547F">
        <w:rPr>
          <w:rFonts w:ascii="Times New Roman" w:hAnsi="Times New Roman" w:cs="Times New Roman"/>
          <w:b/>
          <w:sz w:val="28"/>
          <w:szCs w:val="28"/>
        </w:rPr>
        <w:t>1</w:t>
      </w:r>
      <w:r w:rsidRPr="00585CC8">
        <w:rPr>
          <w:rFonts w:ascii="Times New Roman" w:hAnsi="Times New Roman" w:cs="Times New Roman"/>
          <w:b/>
          <w:sz w:val="28"/>
          <w:szCs w:val="28"/>
        </w:rPr>
        <w:t>.2020 г.</w:t>
      </w:r>
    </w:p>
    <w:p w14:paraId="2E438D9E" w14:textId="357F856F" w:rsidR="00AD547F" w:rsidRPr="00AD547F" w:rsidRDefault="00AD547F" w:rsidP="00AD54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47F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proofErr w:type="spellStart"/>
      <w:r w:rsidRPr="00AD547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AD547F">
        <w:rPr>
          <w:rFonts w:ascii="Times New Roman" w:hAnsi="Times New Roman" w:cs="Times New Roman"/>
          <w:sz w:val="28"/>
          <w:szCs w:val="28"/>
        </w:rPr>
        <w:t xml:space="preserve">. ректора от 13.11.2020 № 1533-О «О мерах снижения рисков распространения новой </w:t>
      </w:r>
      <w:proofErr w:type="spellStart"/>
      <w:r w:rsidRPr="00AD547F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AD547F">
        <w:rPr>
          <w:rFonts w:ascii="Times New Roman" w:hAnsi="Times New Roman" w:cs="Times New Roman"/>
          <w:sz w:val="28"/>
          <w:szCs w:val="28"/>
        </w:rPr>
        <w:t xml:space="preserve"> инфекции в </w:t>
      </w:r>
      <w:proofErr w:type="spellStart"/>
      <w:r w:rsidRPr="00AD547F"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 w:rsidRPr="00AD547F">
        <w:rPr>
          <w:rFonts w:ascii="Times New Roman" w:hAnsi="Times New Roman" w:cs="Times New Roman"/>
          <w:sz w:val="28"/>
          <w:szCs w:val="28"/>
        </w:rPr>
        <w:t>» с 16.11.2020 по 06.02.2021 года р а с п о р я ж а ю с ь:</w:t>
      </w:r>
    </w:p>
    <w:p w14:paraId="26C734E9" w14:textId="090A7919" w:rsidR="00AD547F" w:rsidRDefault="00556003" w:rsidP="005560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в полном объеме освоение образовательных программ бакалавриата, специалитета, магистратуры с применением электронного обучения и дистанционно образовательных технологий (далее ЭО и ДОТ).</w:t>
      </w:r>
    </w:p>
    <w:p w14:paraId="71D47B30" w14:textId="2D8DF713" w:rsidR="00556003" w:rsidRDefault="00556003" w:rsidP="005560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проведение занятий с применением ЭО и ДОТ в синхронном формате в электронной образовательной среде вуза (</w:t>
      </w:r>
      <w:r>
        <w:rPr>
          <w:rFonts w:ascii="Times New Roman" w:hAnsi="Times New Roman" w:cs="Times New Roman"/>
          <w:sz w:val="28"/>
          <w:szCs w:val="28"/>
          <w:lang w:val="en-US"/>
        </w:rPr>
        <w:t>LMS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556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Pr="0055600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согласно утвержденному расписанию занятий.</w:t>
      </w:r>
    </w:p>
    <w:p w14:paraId="3A4C50AB" w14:textId="621C47EF" w:rsidR="00556003" w:rsidRDefault="00556003" w:rsidP="005560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проведение практики как в офлайн (очном), так и в онлайн </w:t>
      </w:r>
      <w:r w:rsidR="008D26AA">
        <w:rPr>
          <w:rFonts w:ascii="Times New Roman" w:hAnsi="Times New Roman" w:cs="Times New Roman"/>
          <w:sz w:val="28"/>
          <w:szCs w:val="28"/>
        </w:rPr>
        <w:t>(дистанционном) форматах</w:t>
      </w:r>
      <w:r w:rsidR="00CD502F">
        <w:rPr>
          <w:rFonts w:ascii="Times New Roman" w:hAnsi="Times New Roman" w:cs="Times New Roman"/>
          <w:sz w:val="28"/>
          <w:szCs w:val="28"/>
        </w:rPr>
        <w:t xml:space="preserve"> исходя из содержания практики и возможности ее проведения с применением ЭО и ДОТ.</w:t>
      </w:r>
    </w:p>
    <w:p w14:paraId="3B4F1F93" w14:textId="421EE3B7" w:rsidR="00CD502F" w:rsidRDefault="00CD502F" w:rsidP="005560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проведение промежуточной аттестации с применением ЭО и ДОТ в соответствии с Положением о промежуточной аттестации (экзаменах и зачетов) обучающихся по програм</w:t>
      </w:r>
      <w:r w:rsidR="009A5BFD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м высшего </w:t>
      </w:r>
      <w:r w:rsidR="009A5BFD">
        <w:rPr>
          <w:rFonts w:ascii="Times New Roman" w:hAnsi="Times New Roman" w:cs="Times New Roman"/>
          <w:sz w:val="28"/>
          <w:szCs w:val="28"/>
        </w:rPr>
        <w:t>образования ТвГУ и Положением о рейтинговой системе обучения в ТвГУ.</w:t>
      </w:r>
    </w:p>
    <w:p w14:paraId="7794AC3E" w14:textId="5CA58A0B" w:rsidR="009A5BFD" w:rsidRDefault="009A5BFD" w:rsidP="005560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Преподавателям и специалистам по УМР обеспечить фиксацию хода образовательного процесса (учет текущего контроля) в </w:t>
      </w:r>
      <w:r>
        <w:rPr>
          <w:rFonts w:ascii="Times New Roman" w:hAnsi="Times New Roman" w:cs="Times New Roman"/>
          <w:sz w:val="28"/>
          <w:szCs w:val="28"/>
          <w:lang w:val="en-US"/>
        </w:rPr>
        <w:t>LMS</w:t>
      </w:r>
      <w:r>
        <w:rPr>
          <w:rFonts w:ascii="Times New Roman" w:hAnsi="Times New Roman" w:cs="Times New Roman"/>
          <w:sz w:val="28"/>
          <w:szCs w:val="28"/>
        </w:rPr>
        <w:t xml:space="preserve"> и электронном деканате.</w:t>
      </w:r>
    </w:p>
    <w:p w14:paraId="35A3E8E8" w14:textId="3AF47810" w:rsidR="009A5BFD" w:rsidRDefault="009A5BFD" w:rsidP="005560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преподавателей </w:t>
      </w:r>
      <w:r w:rsidR="00EA7DB2">
        <w:rPr>
          <w:rFonts w:ascii="Times New Roman" w:hAnsi="Times New Roman" w:cs="Times New Roman"/>
          <w:sz w:val="28"/>
          <w:szCs w:val="28"/>
        </w:rPr>
        <w:t>установить</w:t>
      </w:r>
      <w:r>
        <w:rPr>
          <w:rFonts w:ascii="Times New Roman" w:hAnsi="Times New Roman" w:cs="Times New Roman"/>
          <w:sz w:val="28"/>
          <w:szCs w:val="28"/>
        </w:rPr>
        <w:t xml:space="preserve"> еженедельное оформление электронн</w:t>
      </w:r>
      <w:r w:rsidR="00EA7DB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отчет</w:t>
      </w:r>
      <w:r w:rsidR="00EA7DB2">
        <w:rPr>
          <w:rFonts w:ascii="Times New Roman" w:hAnsi="Times New Roman" w:cs="Times New Roman"/>
          <w:sz w:val="28"/>
          <w:szCs w:val="28"/>
        </w:rPr>
        <w:t>ных форм выполнения расписания занятий.</w:t>
      </w:r>
    </w:p>
    <w:p w14:paraId="4FAEC3F2" w14:textId="4EF954A1" w:rsidR="00EA7DB2" w:rsidRDefault="00EA7DB2" w:rsidP="005560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Тьюторам направлений контролировать посещаемость занятий.</w:t>
      </w:r>
    </w:p>
    <w:p w14:paraId="4E30879E" w14:textId="4A4ECC05" w:rsidR="00EA7DB2" w:rsidRDefault="00EA7DB2" w:rsidP="005560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оставляю за собой.</w:t>
      </w:r>
    </w:p>
    <w:p w14:paraId="4BF5C22B" w14:textId="1E268A97" w:rsidR="00EA7DB2" w:rsidRPr="00EA7DB2" w:rsidRDefault="00EA7DB2" w:rsidP="00EA7D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филологического факультета   </w:t>
      </w:r>
      <w:r>
        <w:rPr>
          <w:noProof/>
          <w:sz w:val="28"/>
          <w:szCs w:val="28"/>
        </w:rPr>
        <w:drawing>
          <wp:inline distT="0" distB="0" distL="0" distR="0" wp14:anchorId="00BDD2D6" wp14:editId="7B2D14E3">
            <wp:extent cx="1125220" cy="459740"/>
            <wp:effectExtent l="0" t="0" r="0" b="0"/>
            <wp:docPr id="1" name="Рисунок 1" descr="подпись дек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дека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М.Л. Логунов</w:t>
      </w:r>
    </w:p>
    <w:sectPr w:rsidR="00EA7DB2" w:rsidRPr="00EA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13A84"/>
    <w:multiLevelType w:val="hybridMultilevel"/>
    <w:tmpl w:val="E14825E0"/>
    <w:lvl w:ilvl="0" w:tplc="75A018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5E74A6"/>
    <w:multiLevelType w:val="hybridMultilevel"/>
    <w:tmpl w:val="1EBC7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45EEF"/>
    <w:multiLevelType w:val="hybridMultilevel"/>
    <w:tmpl w:val="50E60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DA8"/>
    <w:rsid w:val="002D185A"/>
    <w:rsid w:val="004544D8"/>
    <w:rsid w:val="00556003"/>
    <w:rsid w:val="00585CC8"/>
    <w:rsid w:val="00857D64"/>
    <w:rsid w:val="008D26AA"/>
    <w:rsid w:val="008D3DA8"/>
    <w:rsid w:val="00901A5F"/>
    <w:rsid w:val="009A2B74"/>
    <w:rsid w:val="009A5BFD"/>
    <w:rsid w:val="009C7FC7"/>
    <w:rsid w:val="00AD547F"/>
    <w:rsid w:val="00B420F0"/>
    <w:rsid w:val="00B43E15"/>
    <w:rsid w:val="00CD502F"/>
    <w:rsid w:val="00D77B2B"/>
    <w:rsid w:val="00E777B8"/>
    <w:rsid w:val="00EA7DB2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99F6"/>
  <w15:chartTrackingRefBased/>
  <w15:docId w15:val="{FB92DC71-1F2E-4755-85D5-E96FE3FD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C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7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7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Фунтякова Татьяна Львовна</dc:creator>
  <cp:keywords/>
  <dc:description/>
  <cp:lastModifiedBy>Илья Логунов</cp:lastModifiedBy>
  <cp:revision>4</cp:revision>
  <cp:lastPrinted>2020-11-13T10:46:00Z</cp:lastPrinted>
  <dcterms:created xsi:type="dcterms:W3CDTF">2020-11-16T14:36:00Z</dcterms:created>
  <dcterms:modified xsi:type="dcterms:W3CDTF">2020-11-16T16:08:00Z</dcterms:modified>
</cp:coreProperties>
</file>