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4A" w:rsidRPr="00523F4A" w:rsidRDefault="00523F4A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23F4A">
        <w:rPr>
          <w:rFonts w:eastAsia="Times New Roman"/>
          <w:sz w:val="24"/>
          <w:szCs w:val="24"/>
          <w:lang w:eastAsia="ru-RU"/>
        </w:rPr>
        <w:t>«УТВЕРЖДАЮ»</w:t>
      </w:r>
    </w:p>
    <w:p w:rsidR="00523F4A" w:rsidRPr="00523F4A" w:rsidRDefault="00127A4B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D479A5">
        <w:rPr>
          <w:rFonts w:eastAsia="Times New Roman"/>
          <w:sz w:val="24"/>
          <w:szCs w:val="24"/>
          <w:lang w:eastAsia="ru-RU"/>
        </w:rPr>
        <w:t>П</w:t>
      </w:r>
      <w:r w:rsidR="00523F4A" w:rsidRPr="00523F4A">
        <w:rPr>
          <w:rFonts w:eastAsia="Times New Roman"/>
          <w:sz w:val="24"/>
          <w:szCs w:val="24"/>
          <w:lang w:eastAsia="ru-RU"/>
        </w:rPr>
        <w:t>роректор по УВР</w:t>
      </w:r>
    </w:p>
    <w:p w:rsidR="00523F4A" w:rsidRPr="00523F4A" w:rsidRDefault="00127A4B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</w:t>
      </w:r>
      <w:r w:rsidR="00523F4A" w:rsidRPr="00523F4A">
        <w:rPr>
          <w:rFonts w:eastAsia="Times New Roman"/>
          <w:sz w:val="24"/>
          <w:szCs w:val="24"/>
          <w:lang w:eastAsia="ru-RU"/>
        </w:rPr>
        <w:t>​_ Н.</w:t>
      </w:r>
      <w:r>
        <w:rPr>
          <w:rFonts w:eastAsia="Times New Roman"/>
          <w:sz w:val="24"/>
          <w:szCs w:val="24"/>
          <w:lang w:eastAsia="ru-RU"/>
        </w:rPr>
        <w:t>Е.</w:t>
      </w:r>
      <w:r w:rsidR="00523F4A" w:rsidRPr="00523F4A">
        <w:rPr>
          <w:rFonts w:eastAsia="Times New Roman"/>
          <w:sz w:val="24"/>
          <w:szCs w:val="24"/>
          <w:lang w:eastAsia="ru-RU"/>
        </w:rPr>
        <w:t xml:space="preserve"> С</w:t>
      </w:r>
      <w:r>
        <w:rPr>
          <w:rFonts w:eastAsia="Times New Roman"/>
          <w:sz w:val="24"/>
          <w:szCs w:val="24"/>
          <w:lang w:eastAsia="ru-RU"/>
        </w:rPr>
        <w:t>ердитова</w:t>
      </w:r>
    </w:p>
    <w:p w:rsidR="00523F4A" w:rsidRPr="00523F4A" w:rsidRDefault="00636886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«______» ______________ 2020</w:t>
      </w:r>
      <w:r w:rsidR="00523F4A" w:rsidRPr="00523F4A">
        <w:rPr>
          <w:rFonts w:eastAsia="Times New Roman"/>
          <w:sz w:val="24"/>
          <w:szCs w:val="24"/>
          <w:lang w:eastAsia="ru-RU"/>
        </w:rPr>
        <w:t xml:space="preserve"> г.</w:t>
      </w:r>
    </w:p>
    <w:p w:rsidR="00513338" w:rsidRDefault="00513338" w:rsidP="00132D29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17DFC" w:rsidRDefault="00B17DFC" w:rsidP="00B17DFC">
      <w:pPr>
        <w:jc w:val="center"/>
        <w:rPr>
          <w:b/>
        </w:rPr>
      </w:pPr>
      <w:r w:rsidRPr="00507E33">
        <w:rPr>
          <w:b/>
        </w:rPr>
        <w:t xml:space="preserve">Расписание занятий </w:t>
      </w:r>
    </w:p>
    <w:p w:rsidR="00B17DFC" w:rsidRDefault="00B17DFC" w:rsidP="00B17DFC">
      <w:pPr>
        <w:jc w:val="center"/>
        <w:rPr>
          <w:b/>
        </w:rPr>
      </w:pPr>
      <w:r>
        <w:rPr>
          <w:b/>
        </w:rPr>
        <w:t>на первый семестр 2020-2021 учебного года</w:t>
      </w:r>
    </w:p>
    <w:p w:rsidR="00B17DFC" w:rsidRDefault="00B17DFC" w:rsidP="00B17DFC">
      <w:pPr>
        <w:spacing w:line="240" w:lineRule="auto"/>
        <w:jc w:val="center"/>
        <w:rPr>
          <w:b/>
        </w:rPr>
      </w:pPr>
      <w:r w:rsidRPr="00507E33">
        <w:rPr>
          <w:b/>
        </w:rPr>
        <w:t xml:space="preserve"> магистратур</w:t>
      </w:r>
      <w:r>
        <w:rPr>
          <w:b/>
        </w:rPr>
        <w:t>а</w:t>
      </w:r>
      <w:r w:rsidRPr="00507E33">
        <w:rPr>
          <w:b/>
        </w:rPr>
        <w:t xml:space="preserve"> </w:t>
      </w:r>
      <w:r>
        <w:rPr>
          <w:b/>
        </w:rPr>
        <w:t xml:space="preserve">45.04.01 </w:t>
      </w:r>
      <w:r w:rsidRPr="00507E33">
        <w:rPr>
          <w:b/>
        </w:rPr>
        <w:t xml:space="preserve"> </w:t>
      </w:r>
      <w:r>
        <w:rPr>
          <w:b/>
        </w:rPr>
        <w:t>Филология</w:t>
      </w:r>
    </w:p>
    <w:p w:rsidR="00B17DFC" w:rsidRDefault="00B17DFC" w:rsidP="00B17DFC">
      <w:pPr>
        <w:spacing w:line="240" w:lineRule="auto"/>
        <w:jc w:val="center"/>
        <w:rPr>
          <w:b/>
        </w:rPr>
      </w:pPr>
      <w:r>
        <w:rPr>
          <w:b/>
        </w:rPr>
        <w:t>(программа «Преподавание русского языка как иностранного»)</w:t>
      </w:r>
    </w:p>
    <w:p w:rsidR="00B17DFC" w:rsidRDefault="00B17DFC" w:rsidP="00B17DFC">
      <w:pPr>
        <w:jc w:val="center"/>
        <w:rPr>
          <w:b/>
        </w:rPr>
      </w:pPr>
      <w:r>
        <w:rPr>
          <w:b/>
        </w:rPr>
        <w:t>1 курс</w:t>
      </w:r>
    </w:p>
    <w:p w:rsidR="00523F4A" w:rsidRPr="00851077" w:rsidRDefault="00B17DFC" w:rsidP="00B17DFC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t>с 01.09.2020 по 31.12.2020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06"/>
        <w:gridCol w:w="910"/>
        <w:gridCol w:w="4767"/>
        <w:gridCol w:w="2835"/>
      </w:tblGrid>
      <w:tr w:rsidR="00523F4A" w:rsidTr="0040612E">
        <w:tc>
          <w:tcPr>
            <w:tcW w:w="1406" w:type="dxa"/>
            <w:vAlign w:val="center"/>
          </w:tcPr>
          <w:p w:rsidR="00523F4A" w:rsidRPr="00F10693" w:rsidRDefault="00523F4A" w:rsidP="00F106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10" w:type="dxa"/>
            <w:vAlign w:val="center"/>
          </w:tcPr>
          <w:p w:rsidR="00523F4A" w:rsidRPr="00F10693" w:rsidRDefault="00523F4A" w:rsidP="00F106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767" w:type="dxa"/>
            <w:vAlign w:val="center"/>
          </w:tcPr>
          <w:p w:rsidR="00523F4A" w:rsidRPr="00F10693" w:rsidRDefault="00523F4A" w:rsidP="00F106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835" w:type="dxa"/>
            <w:vAlign w:val="center"/>
          </w:tcPr>
          <w:p w:rsidR="00523F4A" w:rsidRPr="00F10693" w:rsidRDefault="00523F4A" w:rsidP="00F106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0A0C8B" w:rsidTr="00832E90">
        <w:tc>
          <w:tcPr>
            <w:tcW w:w="1406" w:type="dxa"/>
            <w:vMerge w:val="restart"/>
            <w:vAlign w:val="center"/>
          </w:tcPr>
          <w:p w:rsidR="000A0C8B" w:rsidRPr="00F10693" w:rsidRDefault="000A0C8B" w:rsidP="000A0C8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18B1">
              <w:rPr>
                <w:rFonts w:eastAsia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910" w:type="dxa"/>
          </w:tcPr>
          <w:p w:rsidR="000A0C8B" w:rsidRDefault="000A0C8B" w:rsidP="000A0C8B">
            <w:pPr>
              <w:pStyle w:val="a6"/>
              <w:jc w:val="left"/>
            </w:pPr>
            <w:r w:rsidRPr="007B1CCF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7B1CCF">
              <w:rPr>
                <w:sz w:val="24"/>
                <w:szCs w:val="24"/>
              </w:rPr>
              <w:t>-</w:t>
            </w:r>
            <w:r w:rsidRPr="000A0C8B">
              <w:rPr>
                <w:sz w:val="24"/>
                <w:szCs w:val="24"/>
              </w:rPr>
              <w:t>17.30</w:t>
            </w:r>
          </w:p>
        </w:tc>
        <w:tc>
          <w:tcPr>
            <w:tcW w:w="4767" w:type="dxa"/>
          </w:tcPr>
          <w:p w:rsidR="000A0C8B" w:rsidRPr="00513338" w:rsidRDefault="000A0C8B" w:rsidP="000A0C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rFonts w:eastAsia="Times New Roman"/>
                <w:sz w:val="24"/>
                <w:szCs w:val="24"/>
                <w:lang w:eastAsia="ru-RU"/>
              </w:rPr>
              <w:t>Филологический аспект исследования художественного текста</w:t>
            </w:r>
          </w:p>
        </w:tc>
        <w:tc>
          <w:tcPr>
            <w:tcW w:w="2835" w:type="dxa"/>
            <w:vAlign w:val="center"/>
          </w:tcPr>
          <w:p w:rsidR="000A0C8B" w:rsidRPr="00A23885" w:rsidRDefault="000A0C8B" w:rsidP="000A0C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 xml:space="preserve">доц. В.Н. Ерохин, </w:t>
            </w:r>
          </w:p>
          <w:p w:rsidR="000A0C8B" w:rsidRPr="00A23885" w:rsidRDefault="000A0C8B" w:rsidP="000A0C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ауд. 34</w:t>
            </w:r>
          </w:p>
        </w:tc>
      </w:tr>
      <w:tr w:rsidR="000A0C8B" w:rsidTr="00832E90">
        <w:trPr>
          <w:trHeight w:val="647"/>
        </w:trPr>
        <w:tc>
          <w:tcPr>
            <w:tcW w:w="1406" w:type="dxa"/>
            <w:vMerge/>
            <w:vAlign w:val="center"/>
          </w:tcPr>
          <w:p w:rsidR="000A0C8B" w:rsidRPr="00EF18B1" w:rsidRDefault="000A0C8B" w:rsidP="000A0C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</w:tcPr>
          <w:p w:rsidR="000A0C8B" w:rsidRPr="000A0C8B" w:rsidRDefault="000A0C8B" w:rsidP="000A0C8B">
            <w:pPr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t>17.45-</w:t>
            </w:r>
          </w:p>
          <w:p w:rsidR="000A0C8B" w:rsidRDefault="000A0C8B" w:rsidP="000A0C8B">
            <w:r w:rsidRPr="000A0C8B">
              <w:rPr>
                <w:sz w:val="24"/>
                <w:szCs w:val="24"/>
              </w:rPr>
              <w:t>19.20</w:t>
            </w:r>
          </w:p>
        </w:tc>
        <w:tc>
          <w:tcPr>
            <w:tcW w:w="4767" w:type="dxa"/>
          </w:tcPr>
          <w:p w:rsidR="000A0C8B" w:rsidRPr="00636886" w:rsidRDefault="000A0C8B" w:rsidP="000A0C8B">
            <w:pPr>
              <w:rPr>
                <w:sz w:val="24"/>
                <w:szCs w:val="24"/>
              </w:rPr>
            </w:pPr>
            <w:r w:rsidRPr="00636886">
              <w:rPr>
                <w:sz w:val="24"/>
                <w:szCs w:val="24"/>
              </w:rPr>
              <w:t>Информационные технологии</w:t>
            </w:r>
          </w:p>
          <w:p w:rsidR="000A0C8B" w:rsidRPr="00E00792" w:rsidRDefault="000A0C8B" w:rsidP="000A0C8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6886">
              <w:rPr>
                <w:sz w:val="24"/>
                <w:szCs w:val="24"/>
              </w:rPr>
              <w:t>(в потоке с ОФ)</w:t>
            </w:r>
          </w:p>
        </w:tc>
        <w:tc>
          <w:tcPr>
            <w:tcW w:w="2835" w:type="dxa"/>
          </w:tcPr>
          <w:p w:rsidR="000A0C8B" w:rsidRPr="00A23885" w:rsidRDefault="000A0C8B" w:rsidP="000A0C8B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 xml:space="preserve">доц. В.И. Суворов </w:t>
            </w:r>
          </w:p>
          <w:p w:rsidR="000A0C8B" w:rsidRPr="00A23885" w:rsidRDefault="000A0C8B" w:rsidP="000A0C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sz w:val="24"/>
                <w:szCs w:val="24"/>
              </w:rPr>
              <w:t>ауд. 28 л., 28 п.</w:t>
            </w:r>
          </w:p>
        </w:tc>
      </w:tr>
      <w:tr w:rsidR="000A0C8B" w:rsidTr="00CC521B">
        <w:tc>
          <w:tcPr>
            <w:tcW w:w="1406" w:type="dxa"/>
            <w:vMerge w:val="restart"/>
            <w:vAlign w:val="center"/>
          </w:tcPr>
          <w:p w:rsidR="000A0C8B" w:rsidRPr="00EF18B1" w:rsidRDefault="000A0C8B" w:rsidP="00640F5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18B1">
              <w:rPr>
                <w:rFonts w:eastAsia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10" w:type="dxa"/>
          </w:tcPr>
          <w:p w:rsidR="000A0C8B" w:rsidRDefault="000A0C8B" w:rsidP="00757248">
            <w:pPr>
              <w:pStyle w:val="a6"/>
              <w:jc w:val="left"/>
            </w:pPr>
            <w:r w:rsidRPr="007B1CCF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7B1CCF">
              <w:rPr>
                <w:sz w:val="24"/>
                <w:szCs w:val="24"/>
              </w:rPr>
              <w:t>-</w:t>
            </w:r>
            <w:r w:rsidRPr="000A0C8B">
              <w:rPr>
                <w:sz w:val="24"/>
                <w:szCs w:val="24"/>
              </w:rPr>
              <w:t>17.30</w:t>
            </w:r>
          </w:p>
        </w:tc>
        <w:tc>
          <w:tcPr>
            <w:tcW w:w="4767" w:type="dxa"/>
          </w:tcPr>
          <w:p w:rsidR="000A0C8B" w:rsidRPr="00640F58" w:rsidRDefault="000A0C8B" w:rsidP="00C44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40F5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)</w:t>
            </w:r>
            <w:r w:rsidRPr="00640F58">
              <w:rPr>
                <w:sz w:val="24"/>
                <w:szCs w:val="24"/>
              </w:rPr>
              <w:t xml:space="preserve"> Профессионально ориентированный английский язык (в потоке с </w:t>
            </w:r>
            <w:r w:rsidR="00C44D9E">
              <w:rPr>
                <w:sz w:val="24"/>
                <w:szCs w:val="24"/>
              </w:rPr>
              <w:t>ОФ</w:t>
            </w:r>
            <w:r w:rsidRPr="00640F58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A0C8B" w:rsidRPr="00A23885" w:rsidRDefault="000A0C8B" w:rsidP="00640F58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проф. В.А. Миловидов</w:t>
            </w:r>
          </w:p>
          <w:p w:rsidR="000A0C8B" w:rsidRPr="00A23885" w:rsidRDefault="000A0C8B" w:rsidP="00A23885">
            <w:pPr>
              <w:rPr>
                <w:sz w:val="24"/>
                <w:szCs w:val="24"/>
              </w:rPr>
            </w:pPr>
            <w:r w:rsidRPr="00A23885">
              <w:rPr>
                <w:rFonts w:eastAsia="Times New Roman"/>
                <w:sz w:val="16"/>
                <w:szCs w:val="16"/>
                <w:lang w:eastAsia="ru-RU"/>
              </w:rPr>
              <w:t>с применением электронного обучения и дистанционных образовательных технологий</w:t>
            </w:r>
          </w:p>
        </w:tc>
      </w:tr>
      <w:tr w:rsidR="000A0C8B" w:rsidTr="00CC521B">
        <w:tc>
          <w:tcPr>
            <w:tcW w:w="1406" w:type="dxa"/>
            <w:vMerge/>
            <w:vAlign w:val="center"/>
          </w:tcPr>
          <w:p w:rsidR="000A0C8B" w:rsidRPr="00EF18B1" w:rsidRDefault="000A0C8B" w:rsidP="00640F5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</w:tcPr>
          <w:p w:rsidR="000A0C8B" w:rsidRPr="000A0C8B" w:rsidRDefault="000A0C8B" w:rsidP="00757248">
            <w:pPr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t>17.45-</w:t>
            </w:r>
          </w:p>
          <w:p w:rsidR="000A0C8B" w:rsidRDefault="000A0C8B" w:rsidP="00757248">
            <w:r w:rsidRPr="000A0C8B">
              <w:rPr>
                <w:sz w:val="24"/>
                <w:szCs w:val="24"/>
              </w:rPr>
              <w:t>19.20</w:t>
            </w:r>
          </w:p>
        </w:tc>
        <w:tc>
          <w:tcPr>
            <w:tcW w:w="4767" w:type="dxa"/>
          </w:tcPr>
          <w:p w:rsidR="000A0C8B" w:rsidRPr="00640F58" w:rsidRDefault="000A0C8B" w:rsidP="00C44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40F5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)</w:t>
            </w:r>
            <w:r w:rsidRPr="00640F58">
              <w:rPr>
                <w:sz w:val="24"/>
                <w:szCs w:val="24"/>
              </w:rPr>
              <w:t xml:space="preserve"> Профессионально ориентированный английский язык (в потоке с </w:t>
            </w:r>
            <w:r w:rsidR="00C44D9E">
              <w:rPr>
                <w:sz w:val="24"/>
                <w:szCs w:val="24"/>
              </w:rPr>
              <w:t>ОФ</w:t>
            </w:r>
            <w:r w:rsidRPr="00640F58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A0C8B" w:rsidRPr="00A23885" w:rsidRDefault="000A0C8B" w:rsidP="00640F58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проф. В.А. Миловидов</w:t>
            </w:r>
          </w:p>
          <w:p w:rsidR="000A0C8B" w:rsidRPr="00A23885" w:rsidRDefault="000A0C8B" w:rsidP="00640F58">
            <w:pPr>
              <w:rPr>
                <w:sz w:val="24"/>
                <w:szCs w:val="24"/>
              </w:rPr>
            </w:pPr>
            <w:r w:rsidRPr="00A23885">
              <w:rPr>
                <w:rFonts w:eastAsia="Times New Roman"/>
                <w:sz w:val="16"/>
                <w:szCs w:val="16"/>
                <w:lang w:eastAsia="ru-RU"/>
              </w:rPr>
              <w:t>с применением электронного обучения и дистанционных образовательных технологий</w:t>
            </w:r>
            <w:r w:rsidRPr="00A23885">
              <w:rPr>
                <w:sz w:val="24"/>
                <w:szCs w:val="24"/>
              </w:rPr>
              <w:t xml:space="preserve"> </w:t>
            </w:r>
          </w:p>
        </w:tc>
      </w:tr>
      <w:tr w:rsidR="000A0C8B" w:rsidTr="00DE6D0F">
        <w:trPr>
          <w:trHeight w:val="900"/>
        </w:trPr>
        <w:tc>
          <w:tcPr>
            <w:tcW w:w="1406" w:type="dxa"/>
            <w:vMerge w:val="restart"/>
            <w:vAlign w:val="center"/>
          </w:tcPr>
          <w:p w:rsidR="000A0C8B" w:rsidRPr="00EF18B1" w:rsidRDefault="000A0C8B" w:rsidP="00A07C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910" w:type="dxa"/>
          </w:tcPr>
          <w:p w:rsidR="000A0C8B" w:rsidRDefault="000A0C8B" w:rsidP="00757248">
            <w:pPr>
              <w:pStyle w:val="a6"/>
              <w:jc w:val="left"/>
            </w:pPr>
            <w:r w:rsidRPr="007B1CCF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7B1CCF">
              <w:rPr>
                <w:sz w:val="24"/>
                <w:szCs w:val="24"/>
              </w:rPr>
              <w:t>-</w:t>
            </w:r>
            <w:r w:rsidRPr="000A0C8B">
              <w:rPr>
                <w:sz w:val="24"/>
                <w:szCs w:val="24"/>
              </w:rPr>
              <w:t>17.30</w:t>
            </w:r>
          </w:p>
        </w:tc>
        <w:tc>
          <w:tcPr>
            <w:tcW w:w="4767" w:type="dxa"/>
          </w:tcPr>
          <w:p w:rsidR="000A0C8B" w:rsidRPr="00513338" w:rsidRDefault="000A0C8B" w:rsidP="001F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</w:t>
            </w:r>
            <w:r w:rsidR="00ED329F">
              <w:rPr>
                <w:sz w:val="24"/>
                <w:szCs w:val="24"/>
              </w:rPr>
              <w:t xml:space="preserve"> </w:t>
            </w:r>
            <w:r w:rsidRPr="00513338">
              <w:rPr>
                <w:sz w:val="24"/>
                <w:szCs w:val="24"/>
              </w:rPr>
              <w:t xml:space="preserve">Модель деятельности преподавателя </w:t>
            </w:r>
          </w:p>
          <w:p w:rsidR="000A0C8B" w:rsidRDefault="000A0C8B" w:rsidP="001F4480">
            <w:pPr>
              <w:rPr>
                <w:sz w:val="24"/>
                <w:szCs w:val="24"/>
              </w:rPr>
            </w:pPr>
            <w:r w:rsidRPr="00513338">
              <w:rPr>
                <w:sz w:val="24"/>
                <w:szCs w:val="24"/>
              </w:rPr>
              <w:t>(в потоке с ОФ)</w:t>
            </w:r>
          </w:p>
          <w:p w:rsidR="000A0C8B" w:rsidRDefault="000A0C8B" w:rsidP="001F4480">
            <w:pPr>
              <w:rPr>
                <w:sz w:val="24"/>
                <w:szCs w:val="24"/>
              </w:rPr>
            </w:pPr>
          </w:p>
          <w:p w:rsidR="000A0C8B" w:rsidRPr="00636886" w:rsidRDefault="000A0C8B" w:rsidP="0063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(-)</w:t>
            </w:r>
            <w:r w:rsidR="00ED329F">
              <w:rPr>
                <w:sz w:val="24"/>
                <w:szCs w:val="24"/>
              </w:rPr>
              <w:t xml:space="preserve"> </w:t>
            </w:r>
            <w:r w:rsidRPr="00636886">
              <w:rPr>
                <w:sz w:val="24"/>
                <w:szCs w:val="24"/>
              </w:rPr>
              <w:t xml:space="preserve">Инновационные процессы в образовании (в потоке с </w:t>
            </w:r>
            <w:r w:rsidR="00C44D9E">
              <w:rPr>
                <w:sz w:val="24"/>
                <w:szCs w:val="24"/>
              </w:rPr>
              <w:t>ОФ</w:t>
            </w:r>
            <w:r w:rsidRPr="00636886">
              <w:rPr>
                <w:sz w:val="24"/>
                <w:szCs w:val="24"/>
              </w:rPr>
              <w:t>)</w:t>
            </w:r>
          </w:p>
          <w:p w:rsidR="000A0C8B" w:rsidRPr="00513338" w:rsidRDefault="000A0C8B" w:rsidP="00636886">
            <w:pPr>
              <w:framePr w:hSpace="180" w:wrap="around" w:vAnchor="page" w:hAnchor="margin" w:xAlign="center" w:y="43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0C8B" w:rsidRPr="00A23885" w:rsidRDefault="000A0C8B" w:rsidP="001F4480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доц.  В.М. Мирзоева</w:t>
            </w:r>
          </w:p>
          <w:p w:rsidR="000A0C8B" w:rsidRPr="00A23885" w:rsidRDefault="000A0C8B" w:rsidP="001F4480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ауд. 34</w:t>
            </w:r>
          </w:p>
          <w:p w:rsidR="000A0C8B" w:rsidRPr="00A23885" w:rsidRDefault="000A0C8B" w:rsidP="001F4480">
            <w:pPr>
              <w:rPr>
                <w:sz w:val="24"/>
                <w:szCs w:val="24"/>
              </w:rPr>
            </w:pPr>
          </w:p>
          <w:p w:rsidR="000A0C8B" w:rsidRPr="00A23885" w:rsidRDefault="000A0C8B" w:rsidP="00636886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доц. Т.В. Белова</w:t>
            </w:r>
          </w:p>
          <w:p w:rsidR="000A0C8B" w:rsidRPr="00A23885" w:rsidRDefault="000A0C8B" w:rsidP="00636886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ауд. 34</w:t>
            </w:r>
          </w:p>
        </w:tc>
      </w:tr>
      <w:tr w:rsidR="000A0C8B" w:rsidTr="00DE6D0F">
        <w:trPr>
          <w:trHeight w:val="900"/>
        </w:trPr>
        <w:tc>
          <w:tcPr>
            <w:tcW w:w="1406" w:type="dxa"/>
            <w:vMerge/>
            <w:vAlign w:val="center"/>
          </w:tcPr>
          <w:p w:rsidR="000A0C8B" w:rsidRDefault="000A0C8B" w:rsidP="00A07C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</w:tcPr>
          <w:p w:rsidR="000A0C8B" w:rsidRPr="000A0C8B" w:rsidRDefault="000A0C8B" w:rsidP="00757248">
            <w:pPr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t>17.45-</w:t>
            </w:r>
          </w:p>
          <w:p w:rsidR="000A0C8B" w:rsidRDefault="000A0C8B" w:rsidP="00757248">
            <w:r w:rsidRPr="000A0C8B">
              <w:rPr>
                <w:sz w:val="24"/>
                <w:szCs w:val="24"/>
              </w:rPr>
              <w:t>19.20</w:t>
            </w:r>
          </w:p>
        </w:tc>
        <w:tc>
          <w:tcPr>
            <w:tcW w:w="4767" w:type="dxa"/>
          </w:tcPr>
          <w:p w:rsidR="000A0C8B" w:rsidRPr="00513338" w:rsidRDefault="000A0C8B" w:rsidP="0063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</w:t>
            </w:r>
            <w:r w:rsidR="00ED329F">
              <w:rPr>
                <w:sz w:val="24"/>
                <w:szCs w:val="24"/>
              </w:rPr>
              <w:t xml:space="preserve"> </w:t>
            </w:r>
            <w:r w:rsidRPr="00513338">
              <w:rPr>
                <w:sz w:val="24"/>
                <w:szCs w:val="24"/>
              </w:rPr>
              <w:t xml:space="preserve">Модель деятельности преподавателя </w:t>
            </w:r>
          </w:p>
          <w:p w:rsidR="000A0C8B" w:rsidRDefault="000A0C8B" w:rsidP="00636886">
            <w:pPr>
              <w:rPr>
                <w:sz w:val="24"/>
                <w:szCs w:val="24"/>
              </w:rPr>
            </w:pPr>
            <w:r w:rsidRPr="00513338">
              <w:rPr>
                <w:sz w:val="24"/>
                <w:szCs w:val="24"/>
              </w:rPr>
              <w:t>(в потоке с ОФ)</w:t>
            </w:r>
          </w:p>
          <w:p w:rsidR="000A0C8B" w:rsidRDefault="000A0C8B" w:rsidP="00636886">
            <w:pPr>
              <w:rPr>
                <w:sz w:val="24"/>
                <w:szCs w:val="24"/>
              </w:rPr>
            </w:pPr>
          </w:p>
          <w:p w:rsidR="000A0C8B" w:rsidRPr="00636886" w:rsidRDefault="000A0C8B" w:rsidP="0063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(-)</w:t>
            </w:r>
            <w:r w:rsidR="00ED329F">
              <w:rPr>
                <w:sz w:val="24"/>
                <w:szCs w:val="24"/>
              </w:rPr>
              <w:t xml:space="preserve"> </w:t>
            </w:r>
            <w:r w:rsidRPr="00636886">
              <w:rPr>
                <w:sz w:val="24"/>
                <w:szCs w:val="24"/>
              </w:rPr>
              <w:t xml:space="preserve">Инновационные процессы в образовании (в потоке с </w:t>
            </w:r>
            <w:r w:rsidR="00C44D9E">
              <w:rPr>
                <w:sz w:val="24"/>
                <w:szCs w:val="24"/>
              </w:rPr>
              <w:t>ОФ</w:t>
            </w:r>
            <w:r w:rsidRPr="00636886">
              <w:rPr>
                <w:sz w:val="24"/>
                <w:szCs w:val="24"/>
              </w:rPr>
              <w:t>)</w:t>
            </w:r>
          </w:p>
          <w:p w:rsidR="000A0C8B" w:rsidRPr="00513338" w:rsidRDefault="000A0C8B" w:rsidP="00636886">
            <w:pPr>
              <w:framePr w:hSpace="180" w:wrap="around" w:vAnchor="page" w:hAnchor="margin" w:xAlign="center" w:y="437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0C8B" w:rsidRPr="00A23885" w:rsidRDefault="000A0C8B" w:rsidP="001F4480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доц.  В.М. Мирзоева</w:t>
            </w:r>
          </w:p>
          <w:p w:rsidR="000A0C8B" w:rsidRPr="00A23885" w:rsidRDefault="000A0C8B" w:rsidP="00636886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ауд. 34</w:t>
            </w:r>
          </w:p>
          <w:p w:rsidR="000A0C8B" w:rsidRPr="00A23885" w:rsidRDefault="000A0C8B" w:rsidP="00636886">
            <w:pPr>
              <w:rPr>
                <w:sz w:val="24"/>
                <w:szCs w:val="24"/>
              </w:rPr>
            </w:pPr>
          </w:p>
          <w:p w:rsidR="000A0C8B" w:rsidRPr="00A23885" w:rsidRDefault="000A0C8B" w:rsidP="00636886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доц. Т.В. Белова</w:t>
            </w:r>
          </w:p>
          <w:p w:rsidR="000A0C8B" w:rsidRPr="00A23885" w:rsidRDefault="000A0C8B" w:rsidP="00636886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ауд. 34</w:t>
            </w:r>
          </w:p>
        </w:tc>
      </w:tr>
      <w:tr w:rsidR="00543C32" w:rsidTr="007147C7">
        <w:trPr>
          <w:trHeight w:val="900"/>
        </w:trPr>
        <w:tc>
          <w:tcPr>
            <w:tcW w:w="1406" w:type="dxa"/>
            <w:vAlign w:val="center"/>
          </w:tcPr>
          <w:p w:rsidR="00543C32" w:rsidRDefault="00543C32" w:rsidP="00A07C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910" w:type="dxa"/>
          </w:tcPr>
          <w:p w:rsidR="00543C32" w:rsidRDefault="00543C32" w:rsidP="00757248">
            <w:pPr>
              <w:pStyle w:val="a6"/>
              <w:jc w:val="left"/>
            </w:pPr>
            <w:r w:rsidRPr="007B1CCF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7B1CCF">
              <w:rPr>
                <w:sz w:val="24"/>
                <w:szCs w:val="24"/>
              </w:rPr>
              <w:t>-</w:t>
            </w:r>
            <w:r w:rsidRPr="000A0C8B">
              <w:rPr>
                <w:sz w:val="24"/>
                <w:szCs w:val="24"/>
              </w:rPr>
              <w:t>17.30</w:t>
            </w:r>
          </w:p>
        </w:tc>
        <w:tc>
          <w:tcPr>
            <w:tcW w:w="4767" w:type="dxa"/>
          </w:tcPr>
          <w:p w:rsidR="00543C32" w:rsidRPr="00636886" w:rsidRDefault="00BF34D3" w:rsidP="00BF34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е</w:t>
            </w:r>
            <w:r w:rsidR="00543C32" w:rsidRPr="00636886">
              <w:rPr>
                <w:rFonts w:eastAsia="Times New Roman"/>
                <w:sz w:val="24"/>
                <w:szCs w:val="24"/>
                <w:lang w:eastAsia="ru-RU"/>
              </w:rPr>
              <w:t>вропейск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="00543C32" w:rsidRPr="00636886">
              <w:rPr>
                <w:rFonts w:eastAsia="Times New Roman"/>
                <w:sz w:val="24"/>
                <w:szCs w:val="24"/>
                <w:lang w:eastAsia="ru-RU"/>
              </w:rPr>
              <w:t xml:space="preserve"> интеграци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43C32" w:rsidRPr="00636886">
              <w:rPr>
                <w:rFonts w:eastAsia="Times New Roman"/>
                <w:sz w:val="24"/>
                <w:szCs w:val="24"/>
                <w:lang w:eastAsia="ru-RU"/>
              </w:rPr>
              <w:t xml:space="preserve"> в сфере образования </w:t>
            </w:r>
          </w:p>
        </w:tc>
        <w:tc>
          <w:tcPr>
            <w:tcW w:w="2835" w:type="dxa"/>
          </w:tcPr>
          <w:p w:rsidR="00543C32" w:rsidRPr="00A23885" w:rsidRDefault="00543C32" w:rsidP="001C66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 xml:space="preserve">Доц. Н.А. </w:t>
            </w:r>
            <w:proofErr w:type="spellStart"/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A2388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543C32" w:rsidRPr="00AB7A5C" w:rsidRDefault="00414237" w:rsidP="001C664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23885">
              <w:rPr>
                <w:sz w:val="24"/>
                <w:szCs w:val="24"/>
              </w:rPr>
              <w:t>ауд. 34</w:t>
            </w:r>
            <w:bookmarkStart w:id="0" w:name="_GoBack"/>
            <w:bookmarkEnd w:id="0"/>
          </w:p>
        </w:tc>
      </w:tr>
      <w:tr w:rsidR="00543C32" w:rsidTr="00AA0E8F">
        <w:tc>
          <w:tcPr>
            <w:tcW w:w="1406" w:type="dxa"/>
            <w:vAlign w:val="center"/>
          </w:tcPr>
          <w:p w:rsidR="00543C32" w:rsidRPr="00EF18B1" w:rsidRDefault="00543C32" w:rsidP="00A07C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910" w:type="dxa"/>
          </w:tcPr>
          <w:p w:rsidR="00543C32" w:rsidRDefault="00543C32" w:rsidP="001C664A">
            <w:pPr>
              <w:pStyle w:val="a6"/>
              <w:jc w:val="left"/>
            </w:pPr>
            <w:r w:rsidRPr="007B1CCF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7B1CCF">
              <w:rPr>
                <w:sz w:val="24"/>
                <w:szCs w:val="24"/>
              </w:rPr>
              <w:t>-</w:t>
            </w:r>
            <w:r w:rsidRPr="000A0C8B">
              <w:rPr>
                <w:sz w:val="24"/>
                <w:szCs w:val="24"/>
              </w:rPr>
              <w:t>17.30</w:t>
            </w:r>
          </w:p>
        </w:tc>
        <w:tc>
          <w:tcPr>
            <w:tcW w:w="4767" w:type="dxa"/>
          </w:tcPr>
          <w:p w:rsidR="00543C32" w:rsidRPr="00513338" w:rsidRDefault="00543C32" w:rsidP="001C66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13338">
              <w:rPr>
                <w:rFonts w:eastAsia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</w:p>
        </w:tc>
        <w:tc>
          <w:tcPr>
            <w:tcW w:w="2835" w:type="dxa"/>
            <w:vAlign w:val="center"/>
          </w:tcPr>
          <w:p w:rsidR="00543C32" w:rsidRPr="00A23885" w:rsidRDefault="00543C32" w:rsidP="001C66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 xml:space="preserve">проф. В.В. Волков  </w:t>
            </w:r>
          </w:p>
          <w:p w:rsidR="00543C32" w:rsidRPr="00513338" w:rsidRDefault="00543C32" w:rsidP="001C66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16"/>
                <w:szCs w:val="16"/>
                <w:lang w:eastAsia="ru-RU"/>
              </w:rPr>
              <w:t>с применением электронного обучения и дистанционных образовательных технологий</w:t>
            </w:r>
            <w:r w:rsidRPr="005133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C32" w:rsidTr="0040612E">
        <w:tc>
          <w:tcPr>
            <w:tcW w:w="1406" w:type="dxa"/>
            <w:vMerge w:val="restart"/>
            <w:vAlign w:val="center"/>
          </w:tcPr>
          <w:p w:rsidR="00543C32" w:rsidRPr="00EF18B1" w:rsidRDefault="00543C32" w:rsidP="00A07C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910" w:type="dxa"/>
            <w:vAlign w:val="center"/>
          </w:tcPr>
          <w:p w:rsidR="00543C32" w:rsidRPr="001C3A3B" w:rsidRDefault="00543C32" w:rsidP="00A5523F">
            <w:pPr>
              <w:rPr>
                <w:sz w:val="24"/>
                <w:szCs w:val="24"/>
              </w:rPr>
            </w:pPr>
            <w:r w:rsidRPr="001C3A3B">
              <w:rPr>
                <w:sz w:val="24"/>
                <w:szCs w:val="24"/>
              </w:rPr>
              <w:t>8.30-</w:t>
            </w:r>
          </w:p>
          <w:p w:rsidR="00543C32" w:rsidRPr="001C3A3B" w:rsidRDefault="00543C32" w:rsidP="00A5523F">
            <w:pPr>
              <w:rPr>
                <w:sz w:val="24"/>
                <w:szCs w:val="24"/>
              </w:rPr>
            </w:pPr>
            <w:r w:rsidRPr="001C3A3B">
              <w:rPr>
                <w:sz w:val="24"/>
                <w:szCs w:val="24"/>
              </w:rPr>
              <w:t>10.05</w:t>
            </w:r>
          </w:p>
          <w:p w:rsidR="00543C32" w:rsidRPr="001C3A3B" w:rsidRDefault="00543C32" w:rsidP="00A07C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</w:tcPr>
          <w:p w:rsidR="00543C32" w:rsidRPr="00640F58" w:rsidRDefault="00543C32" w:rsidP="00640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40F58">
              <w:rPr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>)</w:t>
            </w:r>
            <w:r w:rsidRPr="00640F58">
              <w:rPr>
                <w:sz w:val="24"/>
                <w:szCs w:val="24"/>
              </w:rPr>
              <w:t xml:space="preserve"> Современные научные картины мира в отраслевом знании (в потоке с ОФ)</w:t>
            </w:r>
          </w:p>
        </w:tc>
        <w:tc>
          <w:tcPr>
            <w:tcW w:w="2835" w:type="dxa"/>
          </w:tcPr>
          <w:p w:rsidR="00543C32" w:rsidRPr="00A23885" w:rsidRDefault="00543C32" w:rsidP="00993EC5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доц. О.Б. Власова</w:t>
            </w:r>
          </w:p>
          <w:p w:rsidR="00543C32" w:rsidRPr="00A23885" w:rsidRDefault="00543C32" w:rsidP="00640F58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ауд. 34</w:t>
            </w:r>
          </w:p>
        </w:tc>
      </w:tr>
      <w:tr w:rsidR="00543C32" w:rsidTr="0040612E">
        <w:tc>
          <w:tcPr>
            <w:tcW w:w="1406" w:type="dxa"/>
            <w:vMerge/>
            <w:vAlign w:val="center"/>
          </w:tcPr>
          <w:p w:rsidR="00543C32" w:rsidRDefault="00543C32" w:rsidP="00A07C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543C32" w:rsidRPr="001C3A3B" w:rsidRDefault="00543C32" w:rsidP="00A07C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3A3B">
              <w:rPr>
                <w:sz w:val="24"/>
                <w:szCs w:val="24"/>
              </w:rPr>
              <w:t>10.15-11.50</w:t>
            </w:r>
          </w:p>
        </w:tc>
        <w:tc>
          <w:tcPr>
            <w:tcW w:w="4767" w:type="dxa"/>
          </w:tcPr>
          <w:p w:rsidR="00543C32" w:rsidRPr="00640F58" w:rsidRDefault="00543C32" w:rsidP="0099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40F58">
              <w:rPr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>)</w:t>
            </w:r>
            <w:r w:rsidRPr="00640F58">
              <w:rPr>
                <w:sz w:val="24"/>
                <w:szCs w:val="24"/>
              </w:rPr>
              <w:t xml:space="preserve"> Современные научные картины мира в отраслевом знании (в потоке с ОФ)</w:t>
            </w:r>
          </w:p>
          <w:p w:rsidR="00543C32" w:rsidRPr="00640F58" w:rsidRDefault="00543C32" w:rsidP="00640F58">
            <w:pPr>
              <w:rPr>
                <w:sz w:val="24"/>
                <w:szCs w:val="24"/>
              </w:rPr>
            </w:pPr>
            <w:r w:rsidRPr="00640F58">
              <w:rPr>
                <w:sz w:val="24"/>
                <w:szCs w:val="24"/>
              </w:rPr>
              <w:t>ауд. 34</w:t>
            </w:r>
          </w:p>
        </w:tc>
        <w:tc>
          <w:tcPr>
            <w:tcW w:w="2835" w:type="dxa"/>
          </w:tcPr>
          <w:p w:rsidR="00543C32" w:rsidRPr="00A23885" w:rsidRDefault="00543C32" w:rsidP="00993EC5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доц. О.Б. Власова</w:t>
            </w:r>
          </w:p>
          <w:p w:rsidR="00543C32" w:rsidRPr="00A23885" w:rsidRDefault="00543C32" w:rsidP="00640F58">
            <w:pPr>
              <w:rPr>
                <w:sz w:val="24"/>
                <w:szCs w:val="24"/>
              </w:rPr>
            </w:pPr>
            <w:r w:rsidRPr="00A23885">
              <w:rPr>
                <w:sz w:val="24"/>
                <w:szCs w:val="24"/>
              </w:rPr>
              <w:t>ауд. 34</w:t>
            </w:r>
          </w:p>
        </w:tc>
      </w:tr>
    </w:tbl>
    <w:p w:rsidR="00A23885" w:rsidRDefault="00A23885" w:rsidP="00337EF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11C6B" w:rsidRDefault="00A07CB9" w:rsidP="00337EF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Декан филологического факультета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М.Л. Логунов</w:t>
      </w:r>
    </w:p>
    <w:p w:rsidR="000351B9" w:rsidRDefault="000351B9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37EFA" w:rsidRPr="00523F4A" w:rsidRDefault="00337EFA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23F4A">
        <w:rPr>
          <w:rFonts w:eastAsia="Times New Roman"/>
          <w:sz w:val="24"/>
          <w:szCs w:val="24"/>
          <w:lang w:eastAsia="ru-RU"/>
        </w:rPr>
        <w:lastRenderedPageBreak/>
        <w:t>«УТВЕРЖДАЮ»</w:t>
      </w:r>
    </w:p>
    <w:p w:rsidR="00337EFA" w:rsidRPr="00523F4A" w:rsidRDefault="00D479A5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337EFA" w:rsidRPr="00523F4A">
        <w:rPr>
          <w:rFonts w:eastAsia="Times New Roman"/>
          <w:sz w:val="24"/>
          <w:szCs w:val="24"/>
          <w:lang w:eastAsia="ru-RU"/>
        </w:rPr>
        <w:t>роректор по УВР</w:t>
      </w:r>
    </w:p>
    <w:p w:rsidR="00337EFA" w:rsidRPr="00523F4A" w:rsidRDefault="00337EFA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23F4A">
        <w:rPr>
          <w:rFonts w:eastAsia="Times New Roman"/>
          <w:sz w:val="24"/>
          <w:szCs w:val="24"/>
          <w:lang w:eastAsia="ru-RU"/>
        </w:rPr>
        <w:t>__________________​_ Н.</w:t>
      </w:r>
      <w:r>
        <w:rPr>
          <w:rFonts w:eastAsia="Times New Roman"/>
          <w:sz w:val="24"/>
          <w:szCs w:val="24"/>
          <w:lang w:eastAsia="ru-RU"/>
        </w:rPr>
        <w:t>Е.</w:t>
      </w:r>
      <w:r w:rsidRPr="00523F4A">
        <w:rPr>
          <w:rFonts w:eastAsia="Times New Roman"/>
          <w:sz w:val="24"/>
          <w:szCs w:val="24"/>
          <w:lang w:eastAsia="ru-RU"/>
        </w:rPr>
        <w:t xml:space="preserve"> С</w:t>
      </w:r>
      <w:r>
        <w:rPr>
          <w:rFonts w:eastAsia="Times New Roman"/>
          <w:sz w:val="24"/>
          <w:szCs w:val="24"/>
          <w:lang w:eastAsia="ru-RU"/>
        </w:rPr>
        <w:t>ердитова</w:t>
      </w:r>
    </w:p>
    <w:p w:rsidR="00337EFA" w:rsidRDefault="00636886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«______» ________________ 2020</w:t>
      </w:r>
      <w:r w:rsidR="00337EFA" w:rsidRPr="00523F4A">
        <w:rPr>
          <w:rFonts w:eastAsia="Times New Roman"/>
          <w:sz w:val="24"/>
          <w:szCs w:val="24"/>
          <w:lang w:eastAsia="ru-RU"/>
        </w:rPr>
        <w:t xml:space="preserve"> г.</w:t>
      </w:r>
    </w:p>
    <w:p w:rsidR="00337EFA" w:rsidRPr="00523F4A" w:rsidRDefault="00337EFA" w:rsidP="00337EFA">
      <w:pPr>
        <w:spacing w:line="36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23885" w:rsidRDefault="00A23885" w:rsidP="00A23885">
      <w:pPr>
        <w:jc w:val="center"/>
        <w:rPr>
          <w:b/>
        </w:rPr>
      </w:pPr>
      <w:r w:rsidRPr="00507E33">
        <w:rPr>
          <w:b/>
        </w:rPr>
        <w:t xml:space="preserve">Расписание занятий </w:t>
      </w:r>
    </w:p>
    <w:p w:rsidR="00A23885" w:rsidRDefault="00A23885" w:rsidP="00A23885">
      <w:pPr>
        <w:jc w:val="center"/>
        <w:rPr>
          <w:b/>
        </w:rPr>
      </w:pPr>
      <w:r>
        <w:rPr>
          <w:b/>
        </w:rPr>
        <w:t>на первый семестр 2020-2021 учебного года</w:t>
      </w:r>
    </w:p>
    <w:p w:rsidR="00A23885" w:rsidRDefault="00A23885" w:rsidP="00A23885">
      <w:pPr>
        <w:spacing w:line="240" w:lineRule="auto"/>
        <w:jc w:val="center"/>
        <w:rPr>
          <w:b/>
        </w:rPr>
      </w:pPr>
      <w:r w:rsidRPr="00507E33">
        <w:rPr>
          <w:b/>
        </w:rPr>
        <w:t xml:space="preserve"> магистратур</w:t>
      </w:r>
      <w:r>
        <w:rPr>
          <w:b/>
        </w:rPr>
        <w:t>а</w:t>
      </w:r>
      <w:r w:rsidRPr="00507E33">
        <w:rPr>
          <w:b/>
        </w:rPr>
        <w:t xml:space="preserve"> </w:t>
      </w:r>
      <w:r>
        <w:rPr>
          <w:b/>
        </w:rPr>
        <w:t xml:space="preserve">45.04.01 </w:t>
      </w:r>
      <w:r w:rsidRPr="00507E33">
        <w:rPr>
          <w:b/>
        </w:rPr>
        <w:t xml:space="preserve"> </w:t>
      </w:r>
      <w:r>
        <w:rPr>
          <w:b/>
        </w:rPr>
        <w:t>Филология</w:t>
      </w:r>
    </w:p>
    <w:p w:rsidR="00A23885" w:rsidRDefault="00A23885" w:rsidP="00A23885">
      <w:pPr>
        <w:spacing w:line="240" w:lineRule="auto"/>
        <w:jc w:val="center"/>
        <w:rPr>
          <w:b/>
        </w:rPr>
      </w:pPr>
      <w:r>
        <w:rPr>
          <w:b/>
        </w:rPr>
        <w:t>(программа «Преподавание русского языка как иностранного»)</w:t>
      </w:r>
    </w:p>
    <w:p w:rsidR="00A23885" w:rsidRDefault="006E6987" w:rsidP="00A23885">
      <w:pPr>
        <w:jc w:val="center"/>
        <w:rPr>
          <w:b/>
        </w:rPr>
      </w:pPr>
      <w:r>
        <w:rPr>
          <w:b/>
        </w:rPr>
        <w:t>2</w:t>
      </w:r>
      <w:r w:rsidR="00A23885">
        <w:rPr>
          <w:b/>
        </w:rPr>
        <w:t xml:space="preserve"> курс</w:t>
      </w:r>
    </w:p>
    <w:p w:rsidR="00A23885" w:rsidRPr="00851077" w:rsidRDefault="00A23885" w:rsidP="00A23885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t>с 01.09.2020 по 29.11.2020</w:t>
      </w:r>
    </w:p>
    <w:tbl>
      <w:tblPr>
        <w:tblStyle w:val="a3"/>
        <w:tblW w:w="9551" w:type="dxa"/>
        <w:tblLook w:val="04A0" w:firstRow="1" w:lastRow="0" w:firstColumn="1" w:lastColumn="0" w:noHBand="0" w:noVBand="1"/>
      </w:tblPr>
      <w:tblGrid>
        <w:gridCol w:w="1406"/>
        <w:gridCol w:w="910"/>
        <w:gridCol w:w="4625"/>
        <w:gridCol w:w="2610"/>
      </w:tblGrid>
      <w:tr w:rsidR="00337EFA" w:rsidTr="00FA7579">
        <w:tc>
          <w:tcPr>
            <w:tcW w:w="1406" w:type="dxa"/>
            <w:vAlign w:val="center"/>
          </w:tcPr>
          <w:p w:rsidR="00337EFA" w:rsidRPr="00F10693" w:rsidRDefault="00337EFA" w:rsidP="0032309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10" w:type="dxa"/>
            <w:vAlign w:val="center"/>
          </w:tcPr>
          <w:p w:rsidR="00337EFA" w:rsidRPr="00F10693" w:rsidRDefault="00337EFA" w:rsidP="0032309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25" w:type="dxa"/>
            <w:vAlign w:val="center"/>
          </w:tcPr>
          <w:p w:rsidR="00337EFA" w:rsidRPr="00F10693" w:rsidRDefault="00337EFA" w:rsidP="0032309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610" w:type="dxa"/>
            <w:vAlign w:val="center"/>
          </w:tcPr>
          <w:p w:rsidR="00337EFA" w:rsidRPr="00F10693" w:rsidRDefault="00337EFA" w:rsidP="0032309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0A0C8B" w:rsidTr="002171E8">
        <w:trPr>
          <w:trHeight w:val="647"/>
        </w:trPr>
        <w:tc>
          <w:tcPr>
            <w:tcW w:w="1406" w:type="dxa"/>
            <w:vMerge w:val="restart"/>
            <w:vAlign w:val="center"/>
          </w:tcPr>
          <w:p w:rsidR="000A0C8B" w:rsidRPr="00EF18B1" w:rsidRDefault="000A0C8B" w:rsidP="00FA7579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F18B1">
              <w:rPr>
                <w:rFonts w:eastAsia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910" w:type="dxa"/>
          </w:tcPr>
          <w:p w:rsidR="000A0C8B" w:rsidRDefault="000A0C8B" w:rsidP="00757248">
            <w:pPr>
              <w:pStyle w:val="a6"/>
              <w:jc w:val="left"/>
            </w:pPr>
            <w:r w:rsidRPr="007B1CCF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7B1CCF">
              <w:rPr>
                <w:sz w:val="24"/>
                <w:szCs w:val="24"/>
              </w:rPr>
              <w:t>-</w:t>
            </w:r>
            <w:r w:rsidRPr="000A0C8B">
              <w:rPr>
                <w:sz w:val="24"/>
                <w:szCs w:val="24"/>
              </w:rPr>
              <w:t>17.30</w:t>
            </w:r>
          </w:p>
        </w:tc>
        <w:tc>
          <w:tcPr>
            <w:tcW w:w="4625" w:type="dxa"/>
            <w:vAlign w:val="center"/>
          </w:tcPr>
          <w:p w:rsidR="000A0C8B" w:rsidRPr="00993EC5" w:rsidRDefault="000A0C8B" w:rsidP="0032309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93EC5">
              <w:rPr>
                <w:rFonts w:eastAsia="Times New Roman"/>
                <w:sz w:val="24"/>
                <w:szCs w:val="24"/>
                <w:lang w:eastAsia="ru-RU"/>
              </w:rPr>
              <w:t xml:space="preserve">(+) Психология общения в иностранной аудитории    </w:t>
            </w:r>
          </w:p>
        </w:tc>
        <w:tc>
          <w:tcPr>
            <w:tcW w:w="2610" w:type="dxa"/>
          </w:tcPr>
          <w:p w:rsidR="000A0C8B" w:rsidRPr="00A23885" w:rsidRDefault="000A0C8B" w:rsidP="00CE0A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Доц. И.Л. Попова     ауд. 34</w:t>
            </w:r>
          </w:p>
        </w:tc>
      </w:tr>
      <w:tr w:rsidR="000A0C8B" w:rsidTr="002171E8">
        <w:trPr>
          <w:trHeight w:val="647"/>
        </w:trPr>
        <w:tc>
          <w:tcPr>
            <w:tcW w:w="1406" w:type="dxa"/>
            <w:vMerge/>
            <w:vAlign w:val="center"/>
          </w:tcPr>
          <w:p w:rsidR="000A0C8B" w:rsidRPr="00EF18B1" w:rsidRDefault="000A0C8B" w:rsidP="00363A0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</w:tcPr>
          <w:p w:rsidR="000A0C8B" w:rsidRPr="000A0C8B" w:rsidRDefault="000A0C8B" w:rsidP="00757248">
            <w:pPr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t>17.45-</w:t>
            </w:r>
          </w:p>
          <w:p w:rsidR="000A0C8B" w:rsidRDefault="000A0C8B" w:rsidP="00757248">
            <w:r w:rsidRPr="000A0C8B">
              <w:rPr>
                <w:sz w:val="24"/>
                <w:szCs w:val="24"/>
              </w:rPr>
              <w:t>19.20</w:t>
            </w:r>
          </w:p>
        </w:tc>
        <w:tc>
          <w:tcPr>
            <w:tcW w:w="4625" w:type="dxa"/>
            <w:vAlign w:val="center"/>
          </w:tcPr>
          <w:p w:rsidR="000A0C8B" w:rsidRPr="00513338" w:rsidRDefault="000A0C8B" w:rsidP="0074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rFonts w:eastAsia="Times New Roman"/>
                <w:sz w:val="24"/>
                <w:szCs w:val="24"/>
                <w:lang w:eastAsia="ru-RU"/>
              </w:rPr>
              <w:t>(+) Научно-исследовательские ресурсы интернета в деятельности преподавателя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(в потоке с ОФ)</w:t>
            </w:r>
          </w:p>
          <w:p w:rsidR="000A0C8B" w:rsidRPr="00993EC5" w:rsidRDefault="000A0C8B" w:rsidP="007412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3EC5">
              <w:rPr>
                <w:rFonts w:eastAsia="Times New Roman"/>
                <w:sz w:val="24"/>
                <w:szCs w:val="24"/>
                <w:lang w:eastAsia="ru-RU"/>
              </w:rPr>
              <w:t xml:space="preserve">(-) Психология общения в иностранной аудитории    </w:t>
            </w:r>
          </w:p>
        </w:tc>
        <w:tc>
          <w:tcPr>
            <w:tcW w:w="2610" w:type="dxa"/>
          </w:tcPr>
          <w:p w:rsidR="000A0C8B" w:rsidRPr="00A23885" w:rsidRDefault="000A0C8B" w:rsidP="00363A0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 xml:space="preserve">Проф. А.Ю. </w:t>
            </w:r>
            <w:proofErr w:type="spellStart"/>
            <w:r w:rsidRPr="00A23885">
              <w:rPr>
                <w:rFonts w:eastAsia="Times New Roman"/>
                <w:sz w:val="24"/>
                <w:szCs w:val="24"/>
                <w:lang w:eastAsia="ru-RU"/>
              </w:rPr>
              <w:t>Сорочан</w:t>
            </w:r>
            <w:proofErr w:type="spellEnd"/>
            <w:r w:rsidRPr="00A23885">
              <w:rPr>
                <w:rFonts w:eastAsia="Times New Roman"/>
                <w:sz w:val="24"/>
                <w:szCs w:val="24"/>
                <w:lang w:eastAsia="ru-RU"/>
              </w:rPr>
              <w:t>, ауд.33</w:t>
            </w:r>
          </w:p>
          <w:p w:rsidR="000A0C8B" w:rsidRPr="00A23885" w:rsidRDefault="000A0C8B" w:rsidP="00363A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0C8B" w:rsidRPr="00A23885" w:rsidRDefault="000A0C8B" w:rsidP="00363A0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Доц. И.Л. Попова     ауд. 34</w:t>
            </w:r>
          </w:p>
        </w:tc>
      </w:tr>
      <w:tr w:rsidR="00363A0B" w:rsidTr="00FA7579">
        <w:trPr>
          <w:trHeight w:val="796"/>
        </w:trPr>
        <w:tc>
          <w:tcPr>
            <w:tcW w:w="1406" w:type="dxa"/>
            <w:vAlign w:val="center"/>
          </w:tcPr>
          <w:p w:rsidR="00363A0B" w:rsidRDefault="00363A0B" w:rsidP="00363A0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18B1">
              <w:rPr>
                <w:rFonts w:eastAsia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10" w:type="dxa"/>
            <w:vAlign w:val="center"/>
          </w:tcPr>
          <w:p w:rsidR="00363A0B" w:rsidRPr="00523F4A" w:rsidRDefault="00363A0B" w:rsidP="00363A0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vAlign w:val="center"/>
          </w:tcPr>
          <w:p w:rsidR="00363A0B" w:rsidRPr="00513338" w:rsidRDefault="00741273" w:rsidP="00363A0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color w:val="000000" w:themeColor="text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  <w14:lumMod w14:val="50000"/>
                    </w14:schemeClr>
                  </w14:solidFill>
                </w14:textFill>
              </w:rPr>
              <w:t>День самостоятельной научно-исследовательской работы</w:t>
            </w:r>
          </w:p>
        </w:tc>
        <w:tc>
          <w:tcPr>
            <w:tcW w:w="2610" w:type="dxa"/>
          </w:tcPr>
          <w:p w:rsidR="00363A0B" w:rsidRPr="00A23885" w:rsidRDefault="00363A0B" w:rsidP="00363A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0C8B" w:rsidTr="00816B69">
        <w:trPr>
          <w:trHeight w:val="796"/>
        </w:trPr>
        <w:tc>
          <w:tcPr>
            <w:tcW w:w="1406" w:type="dxa"/>
            <w:vMerge w:val="restart"/>
            <w:vAlign w:val="center"/>
          </w:tcPr>
          <w:p w:rsidR="000A0C8B" w:rsidRPr="00EF18B1" w:rsidRDefault="000A0C8B" w:rsidP="00DE3DA5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910" w:type="dxa"/>
          </w:tcPr>
          <w:p w:rsidR="000A0C8B" w:rsidRDefault="000A0C8B" w:rsidP="00757248">
            <w:pPr>
              <w:pStyle w:val="a6"/>
              <w:jc w:val="left"/>
            </w:pPr>
            <w:r w:rsidRPr="007B1CCF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7B1CCF">
              <w:rPr>
                <w:sz w:val="24"/>
                <w:szCs w:val="24"/>
              </w:rPr>
              <w:t>-</w:t>
            </w:r>
            <w:r w:rsidRPr="000A0C8B">
              <w:rPr>
                <w:sz w:val="24"/>
                <w:szCs w:val="24"/>
              </w:rPr>
              <w:t>17.30</w:t>
            </w:r>
          </w:p>
        </w:tc>
        <w:tc>
          <w:tcPr>
            <w:tcW w:w="4625" w:type="dxa"/>
            <w:vAlign w:val="center"/>
          </w:tcPr>
          <w:p w:rsidR="000A0C8B" w:rsidRPr="00513338" w:rsidRDefault="000A0C8B" w:rsidP="00DE3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610" w:type="dxa"/>
          </w:tcPr>
          <w:p w:rsidR="000A0C8B" w:rsidRPr="00A23885" w:rsidRDefault="000A0C8B" w:rsidP="00DE3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 xml:space="preserve">Доц. Е.Г. </w:t>
            </w:r>
            <w:proofErr w:type="spellStart"/>
            <w:r w:rsidRPr="00A23885">
              <w:rPr>
                <w:rFonts w:eastAsia="Times New Roman"/>
                <w:sz w:val="24"/>
                <w:szCs w:val="24"/>
                <w:lang w:eastAsia="ru-RU"/>
              </w:rPr>
              <w:t>Усовик</w:t>
            </w:r>
            <w:proofErr w:type="spellEnd"/>
            <w:r w:rsidRPr="00A2388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0A0C8B" w:rsidRPr="00A23885" w:rsidRDefault="000A0C8B" w:rsidP="00DE3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ауд. 28</w:t>
            </w:r>
          </w:p>
        </w:tc>
      </w:tr>
      <w:tr w:rsidR="000A0C8B" w:rsidTr="00816B69">
        <w:trPr>
          <w:trHeight w:val="900"/>
        </w:trPr>
        <w:tc>
          <w:tcPr>
            <w:tcW w:w="1406" w:type="dxa"/>
            <w:vMerge/>
            <w:vAlign w:val="center"/>
          </w:tcPr>
          <w:p w:rsidR="000A0C8B" w:rsidRDefault="000A0C8B" w:rsidP="00DE3DA5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</w:tcPr>
          <w:p w:rsidR="000A0C8B" w:rsidRPr="000A0C8B" w:rsidRDefault="000A0C8B" w:rsidP="00757248">
            <w:pPr>
              <w:rPr>
                <w:sz w:val="24"/>
                <w:szCs w:val="24"/>
              </w:rPr>
            </w:pPr>
            <w:r w:rsidRPr="000A0C8B">
              <w:rPr>
                <w:sz w:val="24"/>
                <w:szCs w:val="24"/>
              </w:rPr>
              <w:t>17.45-</w:t>
            </w:r>
          </w:p>
          <w:p w:rsidR="000A0C8B" w:rsidRDefault="000A0C8B" w:rsidP="00757248">
            <w:r w:rsidRPr="000A0C8B">
              <w:rPr>
                <w:sz w:val="24"/>
                <w:szCs w:val="24"/>
              </w:rPr>
              <w:t>19.20</w:t>
            </w:r>
          </w:p>
        </w:tc>
        <w:tc>
          <w:tcPr>
            <w:tcW w:w="4625" w:type="dxa"/>
            <w:vAlign w:val="center"/>
          </w:tcPr>
          <w:p w:rsidR="000A0C8B" w:rsidRPr="00513338" w:rsidRDefault="000A0C8B" w:rsidP="00DE3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rFonts w:eastAsia="Times New Roman"/>
                <w:sz w:val="24"/>
                <w:szCs w:val="24"/>
                <w:lang w:eastAsia="ru-RU"/>
              </w:rPr>
              <w:t>Художественный те</w:t>
            </w:r>
            <w:proofErr w:type="gramStart"/>
            <w:r w:rsidRPr="00513338">
              <w:rPr>
                <w:rFonts w:eastAsia="Times New Roman"/>
                <w:sz w:val="24"/>
                <w:szCs w:val="24"/>
                <w:lang w:eastAsia="ru-RU"/>
              </w:rPr>
              <w:t>кст в пр</w:t>
            </w:r>
            <w:proofErr w:type="gramEnd"/>
            <w:r w:rsidRPr="00513338">
              <w:rPr>
                <w:rFonts w:eastAsia="Times New Roman"/>
                <w:sz w:val="24"/>
                <w:szCs w:val="24"/>
                <w:lang w:eastAsia="ru-RU"/>
              </w:rPr>
              <w:t>еподавании РКИ</w:t>
            </w:r>
          </w:p>
        </w:tc>
        <w:tc>
          <w:tcPr>
            <w:tcW w:w="2610" w:type="dxa"/>
          </w:tcPr>
          <w:p w:rsidR="000A0C8B" w:rsidRPr="00A23885" w:rsidRDefault="000A0C8B" w:rsidP="00DE3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 xml:space="preserve">Доц. В.Н. Ерохин, </w:t>
            </w:r>
          </w:p>
          <w:p w:rsidR="000A0C8B" w:rsidRPr="00A23885" w:rsidRDefault="000A0C8B" w:rsidP="00DE3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ауд. 34</w:t>
            </w:r>
          </w:p>
        </w:tc>
      </w:tr>
      <w:tr w:rsidR="00DE3DA5" w:rsidTr="00FA7579">
        <w:trPr>
          <w:trHeight w:val="900"/>
        </w:trPr>
        <w:tc>
          <w:tcPr>
            <w:tcW w:w="1406" w:type="dxa"/>
            <w:vAlign w:val="center"/>
          </w:tcPr>
          <w:p w:rsidR="00DE3DA5" w:rsidRPr="00132D29" w:rsidRDefault="00DE3DA5" w:rsidP="00DE3DA5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910" w:type="dxa"/>
            <w:vAlign w:val="center"/>
          </w:tcPr>
          <w:p w:rsidR="00DE3DA5" w:rsidRPr="00523F4A" w:rsidRDefault="00DE3DA5" w:rsidP="00DE3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vAlign w:val="center"/>
          </w:tcPr>
          <w:p w:rsidR="00DE3DA5" w:rsidRPr="00513338" w:rsidRDefault="00DE3DA5" w:rsidP="00DE3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color w:val="000000" w:themeColor="text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  <w14:lumMod w14:val="50000"/>
                    </w14:schemeClr>
                  </w14:solidFill>
                </w14:textFill>
              </w:rPr>
              <w:t>День самостоятельной научно-исследовательской работы</w:t>
            </w:r>
          </w:p>
        </w:tc>
        <w:tc>
          <w:tcPr>
            <w:tcW w:w="2610" w:type="dxa"/>
          </w:tcPr>
          <w:p w:rsidR="00DE3DA5" w:rsidRPr="00A23885" w:rsidRDefault="00DE3DA5" w:rsidP="00DE3DA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3DA5" w:rsidTr="00FA7579">
        <w:trPr>
          <w:trHeight w:val="900"/>
        </w:trPr>
        <w:tc>
          <w:tcPr>
            <w:tcW w:w="1406" w:type="dxa"/>
            <w:vAlign w:val="center"/>
          </w:tcPr>
          <w:p w:rsidR="00DE3DA5" w:rsidRDefault="00DE3DA5" w:rsidP="00DE3DA5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910" w:type="dxa"/>
            <w:vAlign w:val="center"/>
          </w:tcPr>
          <w:p w:rsidR="00DE3DA5" w:rsidRPr="00110B90" w:rsidRDefault="00DE3DA5" w:rsidP="00DE3DA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vAlign w:val="center"/>
          </w:tcPr>
          <w:p w:rsidR="00DE3DA5" w:rsidRPr="00513338" w:rsidRDefault="00513338" w:rsidP="00DE3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color w:val="000000" w:themeColor="text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  <w14:lumMod w14:val="50000"/>
                    </w14:schemeClr>
                  </w14:solidFill>
                </w14:textFill>
              </w:rPr>
              <w:t>День самостоятельной научно-исследовательской работы</w:t>
            </w:r>
          </w:p>
        </w:tc>
        <w:tc>
          <w:tcPr>
            <w:tcW w:w="2610" w:type="dxa"/>
          </w:tcPr>
          <w:p w:rsidR="00DE3DA5" w:rsidRPr="00A23885" w:rsidRDefault="00DE3DA5" w:rsidP="00DE3DA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3338" w:rsidTr="00FA7579">
        <w:trPr>
          <w:trHeight w:val="900"/>
        </w:trPr>
        <w:tc>
          <w:tcPr>
            <w:tcW w:w="1406" w:type="dxa"/>
            <w:vMerge w:val="restart"/>
            <w:vAlign w:val="center"/>
          </w:tcPr>
          <w:p w:rsidR="00513338" w:rsidRDefault="00513338" w:rsidP="00513338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910" w:type="dxa"/>
            <w:vAlign w:val="center"/>
          </w:tcPr>
          <w:p w:rsidR="00513338" w:rsidRPr="00110B90" w:rsidRDefault="00513338" w:rsidP="0051333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8.30-10.05</w:t>
            </w:r>
          </w:p>
        </w:tc>
        <w:tc>
          <w:tcPr>
            <w:tcW w:w="4625" w:type="dxa"/>
            <w:vAlign w:val="center"/>
          </w:tcPr>
          <w:p w:rsidR="00513338" w:rsidRPr="00513338" w:rsidRDefault="00970AA3" w:rsidP="0051333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(+) </w:t>
            </w:r>
            <w:r w:rsidRPr="00513338">
              <w:rPr>
                <w:rFonts w:eastAsia="Times New Roman"/>
                <w:sz w:val="24"/>
                <w:szCs w:val="24"/>
                <w:lang w:eastAsia="ru-RU"/>
              </w:rPr>
              <w:t>Современные проблемы идеографической русистики</w:t>
            </w:r>
          </w:p>
        </w:tc>
        <w:tc>
          <w:tcPr>
            <w:tcW w:w="2610" w:type="dxa"/>
          </w:tcPr>
          <w:p w:rsidR="00513338" w:rsidRPr="00A23885" w:rsidRDefault="00513338" w:rsidP="0051333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доц. И.В. Гладилина  ауд. 34</w:t>
            </w:r>
          </w:p>
        </w:tc>
      </w:tr>
      <w:tr w:rsidR="00513338" w:rsidTr="00FA7579">
        <w:trPr>
          <w:trHeight w:val="900"/>
        </w:trPr>
        <w:tc>
          <w:tcPr>
            <w:tcW w:w="1406" w:type="dxa"/>
            <w:vMerge/>
            <w:vAlign w:val="center"/>
          </w:tcPr>
          <w:p w:rsidR="00513338" w:rsidRDefault="00513338" w:rsidP="00513338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513338" w:rsidRPr="00523F4A" w:rsidRDefault="00681FE4" w:rsidP="00681F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10.15-11.50</w:t>
            </w:r>
          </w:p>
        </w:tc>
        <w:tc>
          <w:tcPr>
            <w:tcW w:w="4625" w:type="dxa"/>
            <w:vAlign w:val="center"/>
          </w:tcPr>
          <w:p w:rsidR="00513338" w:rsidRPr="00513338" w:rsidRDefault="00513338" w:rsidP="0051333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rFonts w:eastAsia="Times New Roman"/>
                <w:sz w:val="24"/>
                <w:szCs w:val="24"/>
                <w:lang w:eastAsia="ru-RU"/>
              </w:rPr>
              <w:t>Современные проблемы идеографической русистики</w:t>
            </w:r>
          </w:p>
        </w:tc>
        <w:tc>
          <w:tcPr>
            <w:tcW w:w="2610" w:type="dxa"/>
          </w:tcPr>
          <w:p w:rsidR="00513338" w:rsidRPr="00A23885" w:rsidRDefault="00513338" w:rsidP="0051333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доц. И.В. Гладилина  ауд. 34</w:t>
            </w:r>
          </w:p>
        </w:tc>
      </w:tr>
      <w:tr w:rsidR="00513338" w:rsidTr="00FA7579">
        <w:trPr>
          <w:trHeight w:val="900"/>
        </w:trPr>
        <w:tc>
          <w:tcPr>
            <w:tcW w:w="1406" w:type="dxa"/>
            <w:vMerge/>
            <w:textDirection w:val="btLr"/>
            <w:vAlign w:val="center"/>
          </w:tcPr>
          <w:p w:rsidR="00513338" w:rsidRDefault="00513338" w:rsidP="00513338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513338" w:rsidRPr="00523F4A" w:rsidRDefault="00513338" w:rsidP="0051333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12.10-13.45</w:t>
            </w:r>
          </w:p>
        </w:tc>
        <w:tc>
          <w:tcPr>
            <w:tcW w:w="4625" w:type="dxa"/>
            <w:vAlign w:val="center"/>
          </w:tcPr>
          <w:p w:rsidR="00513338" w:rsidRPr="00513338" w:rsidRDefault="00970AA3" w:rsidP="0051333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13338">
              <w:rPr>
                <w:rFonts w:eastAsia="Times New Roman"/>
                <w:sz w:val="24"/>
                <w:szCs w:val="24"/>
                <w:lang w:eastAsia="ru-RU"/>
              </w:rPr>
              <w:t>Методология и методика филологического образования в школе и вузе</w:t>
            </w:r>
          </w:p>
        </w:tc>
        <w:tc>
          <w:tcPr>
            <w:tcW w:w="2610" w:type="dxa"/>
          </w:tcPr>
          <w:p w:rsidR="00513338" w:rsidRPr="00A23885" w:rsidRDefault="00513338" w:rsidP="0051333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3885">
              <w:rPr>
                <w:rFonts w:eastAsia="Times New Roman"/>
                <w:sz w:val="24"/>
                <w:szCs w:val="24"/>
                <w:lang w:eastAsia="ru-RU"/>
              </w:rPr>
              <w:t>доц. И.В. Гладилина  ауд. 34</w:t>
            </w:r>
          </w:p>
        </w:tc>
      </w:tr>
    </w:tbl>
    <w:p w:rsidR="00A23885" w:rsidRDefault="00A23885" w:rsidP="00A07CB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37EFA" w:rsidRDefault="00A07CB9" w:rsidP="00A07CB9">
      <w:pPr>
        <w:spacing w:before="100" w:beforeAutospacing="1" w:after="100" w:afterAutospacing="1" w:line="240" w:lineRule="auto"/>
        <w:jc w:val="both"/>
      </w:pPr>
      <w:r>
        <w:rPr>
          <w:rFonts w:eastAsia="Times New Roman"/>
          <w:sz w:val="24"/>
          <w:szCs w:val="24"/>
          <w:lang w:eastAsia="ru-RU"/>
        </w:rPr>
        <w:t>Декан филологического факультета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М.Л. Логунов</w:t>
      </w:r>
    </w:p>
    <w:sectPr w:rsidR="00337EFA" w:rsidSect="00A23885">
      <w:pgSz w:w="11906" w:h="16838"/>
      <w:pgMar w:top="567" w:right="1418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4A"/>
    <w:rsid w:val="00002B55"/>
    <w:rsid w:val="00022BBE"/>
    <w:rsid w:val="00024EF2"/>
    <w:rsid w:val="000351B9"/>
    <w:rsid w:val="00074993"/>
    <w:rsid w:val="000A0C8B"/>
    <w:rsid w:val="000A716F"/>
    <w:rsid w:val="00110B90"/>
    <w:rsid w:val="00127A4B"/>
    <w:rsid w:val="00132D29"/>
    <w:rsid w:val="00180A0D"/>
    <w:rsid w:val="001C3A3B"/>
    <w:rsid w:val="001E17B8"/>
    <w:rsid w:val="001F661C"/>
    <w:rsid w:val="00237F09"/>
    <w:rsid w:val="002E716A"/>
    <w:rsid w:val="00303E30"/>
    <w:rsid w:val="00306535"/>
    <w:rsid w:val="00337EFA"/>
    <w:rsid w:val="00343E66"/>
    <w:rsid w:val="00363A0B"/>
    <w:rsid w:val="0040612E"/>
    <w:rsid w:val="00414237"/>
    <w:rsid w:val="00451525"/>
    <w:rsid w:val="00486403"/>
    <w:rsid w:val="00513338"/>
    <w:rsid w:val="00523F4A"/>
    <w:rsid w:val="00543C32"/>
    <w:rsid w:val="00590C02"/>
    <w:rsid w:val="005C38E4"/>
    <w:rsid w:val="005E6026"/>
    <w:rsid w:val="0060533E"/>
    <w:rsid w:val="00611C6B"/>
    <w:rsid w:val="00636886"/>
    <w:rsid w:val="00640F58"/>
    <w:rsid w:val="0066559B"/>
    <w:rsid w:val="00681FE4"/>
    <w:rsid w:val="006968F7"/>
    <w:rsid w:val="006E4DE9"/>
    <w:rsid w:val="006E6987"/>
    <w:rsid w:val="0071789F"/>
    <w:rsid w:val="00741273"/>
    <w:rsid w:val="0078553C"/>
    <w:rsid w:val="007C5E06"/>
    <w:rsid w:val="00851077"/>
    <w:rsid w:val="00866EDD"/>
    <w:rsid w:val="00877D40"/>
    <w:rsid w:val="008B5137"/>
    <w:rsid w:val="008B7851"/>
    <w:rsid w:val="00912BA5"/>
    <w:rsid w:val="00970AA3"/>
    <w:rsid w:val="00993EC5"/>
    <w:rsid w:val="009B2453"/>
    <w:rsid w:val="009F1E4B"/>
    <w:rsid w:val="00A07CB9"/>
    <w:rsid w:val="00A23885"/>
    <w:rsid w:val="00A30441"/>
    <w:rsid w:val="00A5523F"/>
    <w:rsid w:val="00A94BBC"/>
    <w:rsid w:val="00AB7A5C"/>
    <w:rsid w:val="00B17DFC"/>
    <w:rsid w:val="00B24035"/>
    <w:rsid w:val="00B63B9A"/>
    <w:rsid w:val="00B80A12"/>
    <w:rsid w:val="00B95034"/>
    <w:rsid w:val="00BF34D3"/>
    <w:rsid w:val="00C44D9E"/>
    <w:rsid w:val="00C809E3"/>
    <w:rsid w:val="00CE0A18"/>
    <w:rsid w:val="00D33369"/>
    <w:rsid w:val="00D46932"/>
    <w:rsid w:val="00D479A5"/>
    <w:rsid w:val="00D82B10"/>
    <w:rsid w:val="00DE3DA5"/>
    <w:rsid w:val="00E00792"/>
    <w:rsid w:val="00E22B1C"/>
    <w:rsid w:val="00E30179"/>
    <w:rsid w:val="00E618C6"/>
    <w:rsid w:val="00E66C05"/>
    <w:rsid w:val="00E94B4E"/>
    <w:rsid w:val="00E95260"/>
    <w:rsid w:val="00ED329F"/>
    <w:rsid w:val="00EE2F2C"/>
    <w:rsid w:val="00EF18B1"/>
    <w:rsid w:val="00EF7794"/>
    <w:rsid w:val="00F10693"/>
    <w:rsid w:val="00F21F2C"/>
    <w:rsid w:val="00F577AE"/>
    <w:rsid w:val="00F728C7"/>
    <w:rsid w:val="00F72C86"/>
    <w:rsid w:val="00F765B1"/>
    <w:rsid w:val="00FA7579"/>
    <w:rsid w:val="00FB22BF"/>
    <w:rsid w:val="00FD510C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23F4A"/>
  </w:style>
  <w:style w:type="paragraph" w:customStyle="1" w:styleId="p2">
    <w:name w:val="p2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3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4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A0C8B"/>
    <w:pPr>
      <w:autoSpaceDE w:val="0"/>
      <w:autoSpaceDN w:val="0"/>
      <w:spacing w:line="240" w:lineRule="auto"/>
      <w:jc w:val="center"/>
    </w:pPr>
    <w:rPr>
      <w:rFonts w:eastAsia="Times New Roman"/>
      <w:sz w:val="44"/>
      <w:szCs w:val="44"/>
      <w:lang w:eastAsia="ru-RU"/>
    </w:rPr>
  </w:style>
  <w:style w:type="character" w:customStyle="1" w:styleId="a7">
    <w:name w:val="Основной текст Знак"/>
    <w:basedOn w:val="a0"/>
    <w:link w:val="a6"/>
    <w:rsid w:val="000A0C8B"/>
    <w:rPr>
      <w:rFonts w:eastAsia="Times New Roman"/>
      <w:sz w:val="4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23F4A"/>
  </w:style>
  <w:style w:type="paragraph" w:customStyle="1" w:styleId="p2">
    <w:name w:val="p2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3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4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A0C8B"/>
    <w:pPr>
      <w:autoSpaceDE w:val="0"/>
      <w:autoSpaceDN w:val="0"/>
      <w:spacing w:line="240" w:lineRule="auto"/>
      <w:jc w:val="center"/>
    </w:pPr>
    <w:rPr>
      <w:rFonts w:eastAsia="Times New Roman"/>
      <w:sz w:val="44"/>
      <w:szCs w:val="44"/>
      <w:lang w:eastAsia="ru-RU"/>
    </w:rPr>
  </w:style>
  <w:style w:type="character" w:customStyle="1" w:styleId="a7">
    <w:name w:val="Основной текст Знак"/>
    <w:basedOn w:val="a0"/>
    <w:link w:val="a6"/>
    <w:rsid w:val="000A0C8B"/>
    <w:rPr>
      <w:rFonts w:eastAsia="Times New Roman"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студент</cp:lastModifiedBy>
  <cp:revision>22</cp:revision>
  <cp:lastPrinted>2019-09-06T07:18:00Z</cp:lastPrinted>
  <dcterms:created xsi:type="dcterms:W3CDTF">2020-08-26T11:44:00Z</dcterms:created>
  <dcterms:modified xsi:type="dcterms:W3CDTF">2020-08-27T14:12:00Z</dcterms:modified>
</cp:coreProperties>
</file>