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C1B" w:rsidRDefault="002C399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BF"/>
    <w:rsid w:val="00141C1B"/>
    <w:rsid w:val="001702BF"/>
    <w:rsid w:val="002C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802C5-4265-43A4-A9B8-95F7EC35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Саблина Наталья Владимировна</dc:creator>
  <cp:keywords/>
  <dc:description/>
  <cp:lastModifiedBy>Саблина Наталья Владимировна</cp:lastModifiedBy>
  <cp:revision>2</cp:revision>
  <dcterms:created xsi:type="dcterms:W3CDTF">2020-09-22T10:41:00Z</dcterms:created>
  <dcterms:modified xsi:type="dcterms:W3CDTF">2020-09-22T10:44:00Z</dcterms:modified>
</cp:coreProperties>
</file>