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line="300" w:lineRule="auto"/>
        <w:ind/>
        <w:jc w:val="center"/>
        <w:rPr>
          <w:b w:val="1"/>
          <w:i w:val="0"/>
          <w:sz w:val="26"/>
        </w:rPr>
      </w:pPr>
      <w:r>
        <w:rPr>
          <w:b w:val="1"/>
          <w:i w:val="0"/>
          <w:sz w:val="26"/>
        </w:rPr>
        <w:t xml:space="preserve">Поэтика текста литературы и культуры: </w:t>
      </w:r>
    </w:p>
    <w:p w14:paraId="02000000">
      <w:pPr>
        <w:spacing w:line="300" w:lineRule="auto"/>
        <w:ind/>
        <w:jc w:val="center"/>
        <w:rPr>
          <w:b w:val="1"/>
          <w:i w:val="0"/>
          <w:sz w:val="26"/>
        </w:rPr>
      </w:pPr>
      <w:r>
        <w:rPr>
          <w:b w:val="1"/>
          <w:i w:val="0"/>
          <w:sz w:val="26"/>
        </w:rPr>
        <w:t>к 155-летию со дня основания школы Максимовича</w:t>
      </w:r>
    </w:p>
    <w:p w14:paraId="03000000">
      <w:pPr>
        <w:spacing w:line="300" w:lineRule="auto"/>
        <w:ind/>
        <w:jc w:val="center"/>
        <w:rPr>
          <w:b w:val="0"/>
          <w:i w:val="1"/>
          <w:sz w:val="26"/>
        </w:rPr>
      </w:pPr>
      <w:r>
        <w:rPr>
          <w:b w:val="0"/>
          <w:i w:val="1"/>
          <w:sz w:val="26"/>
        </w:rPr>
        <w:t>филфак ТвГУ (проспект Чайковского 70, ауд.43), начало в 11.00</w:t>
      </w:r>
    </w:p>
    <w:p w14:paraId="04000000">
      <w:pPr>
        <w:spacing w:line="300" w:lineRule="auto"/>
        <w:ind/>
        <w:jc w:val="center"/>
        <w:rPr>
          <w:b w:val="0"/>
          <w:i w:val="1"/>
          <w:sz w:val="26"/>
        </w:rPr>
      </w:pPr>
      <w:r>
        <w:rPr>
          <w:b w:val="0"/>
          <w:i w:val="1"/>
          <w:sz w:val="26"/>
        </w:rPr>
        <w:t>ЧТЕНИЕ</w:t>
      </w:r>
    </w:p>
    <w:p w14:paraId="05000000">
      <w:pPr>
        <w:numPr>
          <w:numId w:val="1"/>
        </w:numPr>
        <w:spacing w:line="300" w:lineRule="auto"/>
        <w:ind/>
        <w:jc w:val="both"/>
        <w:rPr>
          <w:b w:val="0"/>
          <w:i w:val="0"/>
          <w:sz w:val="26"/>
        </w:rPr>
      </w:pPr>
      <w:r>
        <w:rPr>
          <w:b w:val="0"/>
          <w:i w:val="0"/>
          <w:sz w:val="26"/>
        </w:rPr>
        <w:t>Красоткин Дмитрий Михайлович (ТвГУ, Тверь) Что такое скучное чтение</w:t>
      </w:r>
    </w:p>
    <w:p w14:paraId="06000000">
      <w:pPr>
        <w:numPr>
          <w:numId w:val="1"/>
        </w:numPr>
        <w:spacing w:line="300" w:lineRule="auto"/>
        <w:ind/>
        <w:jc w:val="both"/>
        <w:rPr>
          <w:b w:val="0"/>
          <w:i w:val="0"/>
          <w:sz w:val="26"/>
        </w:rPr>
      </w:pPr>
      <w:r>
        <w:rPr>
          <w:b w:val="0"/>
          <w:i w:val="0"/>
          <w:sz w:val="26"/>
        </w:rPr>
        <w:t>Беляев Кирилл Игоревич (</w:t>
      </w:r>
      <w:r>
        <w:rPr>
          <w:b w:val="0"/>
          <w:i w:val="0"/>
          <w:sz w:val="26"/>
        </w:rPr>
        <w:t>МГУ им. М.В. Ломоносова, Москва</w:t>
      </w:r>
      <w:r>
        <w:rPr>
          <w:b w:val="0"/>
          <w:i w:val="0"/>
          <w:sz w:val="26"/>
        </w:rPr>
        <w:t xml:space="preserve">) Симпатия как категория герменевтического процесса (на материале повести Л.Н.Толстого "Смерть Ивана Ильича") </w:t>
      </w:r>
    </w:p>
    <w:p w14:paraId="07000000">
      <w:pPr>
        <w:numPr>
          <w:numId w:val="1"/>
        </w:numPr>
        <w:spacing w:line="300" w:lineRule="auto"/>
        <w:ind/>
        <w:jc w:val="both"/>
        <w:rPr>
          <w:b w:val="0"/>
          <w:i w:val="0"/>
          <w:sz w:val="26"/>
        </w:rPr>
      </w:pPr>
      <w:r>
        <w:rPr>
          <w:b w:val="0"/>
          <w:i w:val="0"/>
          <w:sz w:val="26"/>
        </w:rPr>
        <w:t>Устинова Юлия Сергеевна (РГГУ, Москва) Корреляция голосов и точек зрения в романе Ф.М.Достоевского "Идиот"</w:t>
      </w:r>
    </w:p>
    <w:p w14:paraId="08000000">
      <w:pPr>
        <w:numPr>
          <w:numId w:val="1"/>
        </w:numPr>
        <w:spacing w:line="300" w:lineRule="auto"/>
        <w:ind/>
        <w:jc w:val="both"/>
        <w:rPr>
          <w:b w:val="0"/>
          <w:i w:val="0"/>
          <w:sz w:val="28"/>
        </w:rPr>
      </w:pPr>
      <w:r>
        <w:rPr>
          <w:b w:val="0"/>
          <w:i w:val="0"/>
          <w:sz w:val="28"/>
        </w:rPr>
        <w:t xml:space="preserve">Богушевская Елена Сергеевна </w:t>
      </w:r>
      <w:r>
        <w:rPr>
          <w:b w:val="0"/>
          <w:i w:val="0"/>
          <w:sz w:val="28"/>
        </w:rPr>
        <w:t>(</w:t>
      </w:r>
      <w:r>
        <w:rPr>
          <w:b w:val="0"/>
          <w:i w:val="0"/>
          <w:sz w:val="26"/>
        </w:rPr>
        <w:t>НИУ ВШЭ, Нижний Новгород</w:t>
      </w:r>
      <w:r>
        <w:rPr>
          <w:b w:val="0"/>
          <w:i w:val="0"/>
          <w:sz w:val="28"/>
        </w:rPr>
        <w:t>)</w:t>
      </w:r>
      <w:r>
        <w:rPr>
          <w:b w:val="0"/>
          <w:i w:val="0"/>
          <w:sz w:val="28"/>
        </w:rPr>
        <w:t xml:space="preserve"> Р</w:t>
      </w:r>
      <w:r>
        <w:rPr>
          <w:b w:val="0"/>
          <w:i w:val="0"/>
          <w:sz w:val="28"/>
        </w:rPr>
        <w:t>ецепция образа Порфирия Петровича в творчестве В.О.Пелевина (на материале романов "IPhuck 10" и "Путешествие в Элевсин")</w:t>
      </w:r>
    </w:p>
    <w:p w14:paraId="09000000">
      <w:pPr>
        <w:numPr>
          <w:numId w:val="1"/>
        </w:numPr>
        <w:spacing w:line="300" w:lineRule="auto"/>
        <w:ind/>
        <w:jc w:val="both"/>
        <w:rPr>
          <w:b w:val="0"/>
          <w:i w:val="0"/>
          <w:sz w:val="28"/>
        </w:rPr>
      </w:pPr>
      <w:r>
        <w:rPr>
          <w:b w:val="0"/>
          <w:i w:val="0"/>
          <w:sz w:val="28"/>
        </w:rPr>
        <w:t xml:space="preserve">Гусарова Елизавета Евгеньевна (РГГУ, Москва) Адаптация романа Ф.М.Достоевского "Преступление и наказание" </w:t>
      </w:r>
      <w:r>
        <w:rPr>
          <w:b w:val="0"/>
          <w:i w:val="0"/>
          <w:sz w:val="28"/>
        </w:rPr>
        <w:t>в манге О.Тэдзука</w:t>
      </w:r>
    </w:p>
    <w:p w14:paraId="0A000000">
      <w:pPr>
        <w:numPr>
          <w:numId w:val="1"/>
        </w:numPr>
        <w:spacing w:line="300" w:lineRule="auto"/>
        <w:ind/>
        <w:jc w:val="both"/>
        <w:rPr>
          <w:b w:val="0"/>
          <w:i w:val="0"/>
          <w:sz w:val="26"/>
        </w:rPr>
      </w:pPr>
      <w:r>
        <w:rPr>
          <w:b w:val="0"/>
          <w:i w:val="0"/>
          <w:sz w:val="26"/>
        </w:rPr>
        <w:t>Еланская Светлана Николаевна (ТвГУ, Тверь) Творческая личность и культурные практики молодых в современном отечественном кино ("Император" А.Хабибуллиной и "Четыре четверти" Е.Тирдатовой)</w:t>
      </w:r>
    </w:p>
    <w:p w14:paraId="0B000000">
      <w:pPr>
        <w:numPr>
          <w:numId w:val="1"/>
        </w:numPr>
        <w:spacing w:line="300" w:lineRule="auto"/>
        <w:ind/>
        <w:jc w:val="both"/>
        <w:rPr>
          <w:b w:val="0"/>
          <w:i w:val="0"/>
          <w:sz w:val="26"/>
        </w:rPr>
      </w:pPr>
      <w:r>
        <w:rPr>
          <w:b w:val="0"/>
          <w:i w:val="0"/>
          <w:sz w:val="26"/>
        </w:rPr>
        <w:t xml:space="preserve">Красников Ярослав Евгеньевич (РГГУ – ИТИ им. И.Д.Кобзона, Москва) </w:t>
      </w:r>
      <w:r>
        <w:rPr>
          <w:b w:val="0"/>
          <w:i w:val="0"/>
          <w:sz w:val="26"/>
        </w:rPr>
        <w:t xml:space="preserve">Типология и специфика наррации героя-медиатора в драматургических текстах </w:t>
      </w:r>
    </w:p>
    <w:p w14:paraId="0C000000">
      <w:pPr>
        <w:spacing w:line="300" w:lineRule="auto"/>
        <w:ind/>
        <w:jc w:val="center"/>
        <w:rPr>
          <w:b w:val="1"/>
          <w:i w:val="0"/>
          <w:sz w:val="26"/>
        </w:rPr>
      </w:pPr>
      <w:r>
        <w:rPr>
          <w:b w:val="1"/>
          <w:i w:val="0"/>
          <w:sz w:val="26"/>
        </w:rPr>
        <w:t>кофе-пауза</w:t>
      </w:r>
    </w:p>
    <w:p w14:paraId="0D000000">
      <w:pPr>
        <w:spacing w:line="300" w:lineRule="auto"/>
        <w:ind/>
        <w:jc w:val="center"/>
        <w:rPr>
          <w:b w:val="0"/>
          <w:i w:val="1"/>
          <w:sz w:val="26"/>
        </w:rPr>
      </w:pPr>
      <w:r>
        <w:rPr>
          <w:b w:val="0"/>
          <w:i w:val="1"/>
          <w:sz w:val="26"/>
        </w:rPr>
        <w:t>ПИСЬМО</w:t>
      </w:r>
    </w:p>
    <w:p w14:paraId="0E000000">
      <w:pPr>
        <w:numPr>
          <w:numId w:val="1"/>
        </w:numPr>
        <w:spacing w:line="300" w:lineRule="auto"/>
        <w:ind/>
        <w:jc w:val="both"/>
        <w:rPr>
          <w:b w:val="0"/>
          <w:i w:val="0"/>
          <w:sz w:val="26"/>
        </w:rPr>
      </w:pPr>
      <w:r>
        <w:rPr>
          <w:b w:val="0"/>
          <w:i w:val="0"/>
          <w:sz w:val="26"/>
        </w:rPr>
        <w:t>Аллахвердиева Самая Ашрафовна (ТвГУ, Тверь) Огненные птицы в русской</w:t>
      </w:r>
      <w:r>
        <w:rPr>
          <w:b w:val="0"/>
          <w:i w:val="0"/>
          <w:sz w:val="26"/>
        </w:rPr>
        <w:tab/>
      </w:r>
      <w:r>
        <w:rPr>
          <w:b w:val="0"/>
          <w:i w:val="0"/>
          <w:sz w:val="26"/>
        </w:rPr>
        <w:t xml:space="preserve"> и турецкой лирике</w:t>
      </w:r>
    </w:p>
    <w:p w14:paraId="0F000000">
      <w:pPr>
        <w:numPr>
          <w:numId w:val="1"/>
        </w:numPr>
        <w:spacing w:line="300" w:lineRule="auto"/>
        <w:ind/>
        <w:jc w:val="both"/>
        <w:rPr>
          <w:b w:val="0"/>
          <w:i w:val="0"/>
          <w:sz w:val="26"/>
        </w:rPr>
      </w:pPr>
      <w:r>
        <w:rPr>
          <w:b w:val="0"/>
          <w:i w:val="0"/>
          <w:sz w:val="26"/>
        </w:rPr>
        <w:t>Барышникова Любовь Александровна (</w:t>
      </w:r>
      <w:r>
        <w:rPr>
          <w:b w:val="0"/>
          <w:i w:val="0"/>
          <w:sz w:val="26"/>
        </w:rPr>
        <w:t>НИУ ВШЭ, Нижний Новгород</w:t>
      </w:r>
      <w:r>
        <w:rPr>
          <w:b w:val="0"/>
          <w:i w:val="0"/>
          <w:sz w:val="26"/>
        </w:rPr>
        <w:t>) Героическая меломима (1930) "Москва горит (1905 год)" В.Маяковского в структуре художественного мира автора</w:t>
      </w:r>
    </w:p>
    <w:p w14:paraId="10000000">
      <w:pPr>
        <w:numPr>
          <w:numId w:val="1"/>
        </w:numPr>
        <w:spacing w:line="300" w:lineRule="auto"/>
        <w:ind/>
        <w:jc w:val="both"/>
        <w:rPr>
          <w:b w:val="0"/>
          <w:i w:val="0"/>
          <w:sz w:val="26"/>
        </w:rPr>
      </w:pPr>
      <w:r>
        <w:rPr>
          <w:b w:val="0"/>
          <w:i w:val="0"/>
          <w:sz w:val="26"/>
        </w:rPr>
        <w:t>Мошкова Александра Вячеславовна (ТвГУ, Тверь) Поэтика несъедобного съестного у символистов</w:t>
      </w:r>
    </w:p>
    <w:p w14:paraId="11000000">
      <w:pPr>
        <w:numPr>
          <w:numId w:val="1"/>
        </w:numPr>
        <w:spacing w:line="300" w:lineRule="auto"/>
        <w:ind/>
        <w:jc w:val="both"/>
        <w:rPr>
          <w:b w:val="0"/>
          <w:i w:val="0"/>
          <w:sz w:val="28"/>
        </w:rPr>
      </w:pPr>
      <w:r>
        <w:rPr>
          <w:b w:val="0"/>
          <w:i w:val="0"/>
          <w:sz w:val="28"/>
        </w:rPr>
        <w:t>Пахомова Лилия Сергеевна (НИУ ВШЭ, Нижний Новгород) Инварианты и варианты в творчестве Сергея Довлатова: от анекдота к повести</w:t>
      </w:r>
    </w:p>
    <w:p w14:paraId="12000000">
      <w:pPr>
        <w:numPr>
          <w:numId w:val="1"/>
        </w:numPr>
        <w:spacing w:line="300" w:lineRule="auto"/>
        <w:ind/>
        <w:jc w:val="both"/>
        <w:rPr>
          <w:b w:val="0"/>
          <w:i w:val="0"/>
          <w:sz w:val="26"/>
        </w:rPr>
      </w:pPr>
      <w:r>
        <w:rPr>
          <w:b w:val="0"/>
          <w:i w:val="0"/>
          <w:sz w:val="28"/>
        </w:rPr>
        <w:t xml:space="preserve">Чубуркова Алина Дмитриевна (ГСГУ, Коломна) </w:t>
      </w:r>
      <w:r>
        <w:rPr>
          <w:b w:val="0"/>
          <w:i w:val="0"/>
          <w:sz w:val="26"/>
        </w:rPr>
        <w:t>Между оригиналом и имитацией: сборник сказок Р.Фраермана "Желанный цветок"</w:t>
      </w:r>
    </w:p>
    <w:p w14:paraId="13000000">
      <w:pPr>
        <w:numPr>
          <w:numId w:val="1"/>
        </w:numPr>
        <w:spacing w:line="300" w:lineRule="auto"/>
        <w:ind/>
        <w:jc w:val="both"/>
        <w:rPr>
          <w:b w:val="0"/>
          <w:i w:val="0"/>
          <w:sz w:val="26"/>
        </w:rPr>
      </w:pPr>
      <w:r>
        <w:rPr>
          <w:b w:val="0"/>
          <w:i w:val="0"/>
          <w:sz w:val="26"/>
        </w:rPr>
        <w:t xml:space="preserve">Бесова Арина Вадимовна (РГГУ, Москва) </w:t>
      </w:r>
      <w:r>
        <w:rPr>
          <w:b w:val="0"/>
          <w:i w:val="0"/>
          <w:sz w:val="26"/>
        </w:rPr>
        <w:t>Поэтика исторической памяти в романе С.А.Алексиевич "Чернобыльская молитва"</w:t>
      </w:r>
    </w:p>
    <w:p w14:paraId="14000000">
      <w:pPr>
        <w:numPr>
          <w:numId w:val="1"/>
        </w:numPr>
        <w:spacing w:line="300" w:lineRule="auto"/>
        <w:ind/>
        <w:jc w:val="both"/>
        <w:rPr>
          <w:b w:val="0"/>
          <w:i w:val="0"/>
          <w:sz w:val="26"/>
        </w:rPr>
      </w:pPr>
      <w:r>
        <w:rPr>
          <w:b w:val="0"/>
          <w:i w:val="0"/>
          <w:sz w:val="26"/>
        </w:rPr>
        <w:t>Белозерова Ксения Романовна (ТвГУ, Тверь) Психологическая репрезентация прошлого  в "Первой лю</w:t>
      </w:r>
      <w:r>
        <w:rPr>
          <w:b w:val="0"/>
          <w:i w:val="0"/>
          <w:sz w:val="28"/>
        </w:rPr>
        <w:t xml:space="preserve">бви" </w:t>
      </w:r>
      <w:r>
        <w:rPr>
          <w:b w:val="0"/>
          <w:i w:val="0"/>
          <w:sz w:val="26"/>
        </w:rPr>
        <w:t>И.С.Тургенева</w:t>
      </w:r>
    </w:p>
    <w:sectPr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pPr>
        <w:ind w:hanging="360" w:left="360"/>
      </w:pPr>
    </w:lvl>
    <w:lvl w:ilvl="1">
      <w:start w:val="1"/>
      <w:numFmt w:val="decimal"/>
      <w:lvlText w:val="%1.%2."/>
      <w:pPr>
        <w:ind w:hanging="430" w:left="790"/>
      </w:pPr>
    </w:lvl>
    <w:lvl w:ilvl="2">
      <w:start w:val="1"/>
      <w:numFmt w:val="decimal"/>
      <w:lvlText w:val="%1.%2.%3."/>
      <w:pPr>
        <w:ind w:hanging="505" w:left="1225"/>
      </w:pPr>
    </w:lvl>
    <w:lvl w:ilvl="3">
      <w:start w:val="1"/>
      <w:numFmt w:val="decimal"/>
      <w:lvlText w:val="%1.%2.%3.%4."/>
      <w:pPr>
        <w:ind w:hanging="650" w:left="1730"/>
      </w:pPr>
    </w:lvl>
    <w:lvl w:ilvl="4">
      <w:start w:val="1"/>
      <w:numFmt w:val="decimal"/>
      <w:lvlText w:val="%1.%2.%3.%4.%5."/>
      <w:pPr>
        <w:ind w:hanging="790" w:left="2230"/>
      </w:pPr>
    </w:lvl>
    <w:lvl w:ilvl="5">
      <w:start w:val="1"/>
      <w:numFmt w:val="decimal"/>
      <w:lvlText w:val="%1.%2.%3.%4.%5.%6."/>
      <w:pPr>
        <w:ind w:hanging="935" w:left="2735"/>
      </w:pPr>
    </w:lvl>
    <w:lvl w:ilvl="6">
      <w:start w:val="1"/>
      <w:numFmt w:val="decimal"/>
      <w:lvlText w:val="%1.%2.%3.%4.%5.%6.%7."/>
      <w:pPr>
        <w:ind w:hanging="1080" w:left="3240"/>
      </w:pPr>
    </w:lvl>
    <w:lvl w:ilvl="7">
      <w:start w:val="1"/>
      <w:numFmt w:val="decimal"/>
      <w:lvlText w:val="%1.%2.%3.%4.%5.%6.%7.%8."/>
      <w:pPr>
        <w:ind w:hanging="1225" w:left="3745"/>
      </w:pPr>
    </w:lvl>
    <w:lvl w:ilvl="8">
      <w:start w:val="1"/>
      <w:numFmt w:val="decimal"/>
      <w:lvlText w:val="%1.%2.%3.%4.%5.%6.%7.%8.%9."/>
      <w:pPr>
        <w:ind w:hanging="1440" w:left="432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8"/>
      </w:rPr>
    </w:rPrDefault>
    <w:pPrDefault>
      <w:pPr>
        <w:spacing w:after="0" w:before="0" w:line="360" w:lineRule="auto"/>
        <w:ind w:firstLine="0" w:left="0" w:right="0"/>
        <w:jc w:val="both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</w:pPr>
  </w:style>
  <w:style w:styleId="Style_2_ch" w:type="character">
    <w:name w:val="toc 2"/>
    <w:link w:val="Style_2"/>
  </w:style>
  <w:style w:styleId="Style_3" w:type="paragraph">
    <w:name w:val="toc 4"/>
    <w:next w:val="Style_1"/>
    <w:link w:val="Style_3_ch"/>
    <w:uiPriority w:val="39"/>
    <w:pPr>
      <w:ind w:firstLine="0" w:left="600"/>
    </w:pPr>
  </w:style>
  <w:style w:styleId="Style_3_ch" w:type="character">
    <w:name w:val="toc 4"/>
    <w:link w:val="Style_3"/>
  </w:style>
  <w:style w:styleId="Style_4" w:type="paragraph">
    <w:name w:val="toc 6"/>
    <w:next w:val="Style_1"/>
    <w:link w:val="Style_4_ch"/>
    <w:uiPriority w:val="39"/>
    <w:pPr>
      <w:ind w:firstLine="0" w:left="1000"/>
    </w:pPr>
  </w:style>
  <w:style w:styleId="Style_4_ch" w:type="character">
    <w:name w:val="toc 6"/>
    <w:link w:val="Style_4"/>
  </w:style>
  <w:style w:styleId="Style_5" w:type="paragraph">
    <w:name w:val="toc 7"/>
    <w:next w:val="Style_1"/>
    <w:link w:val="Style_5_ch"/>
    <w:uiPriority w:val="39"/>
    <w:pPr>
      <w:ind w:firstLine="0" w:left="1200"/>
    </w:pPr>
  </w:style>
  <w:style w:styleId="Style_5_ch" w:type="character">
    <w:name w:val="toc 7"/>
    <w:link w:val="Style_5"/>
  </w:style>
  <w:style w:styleId="Style_6" w:type="paragraph">
    <w:name w:val="heading 3"/>
    <w:next w:val="Style_1"/>
    <w:link w:val="Style_6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6_ch" w:type="character">
    <w:name w:val="heading 3"/>
    <w:link w:val="Style_6"/>
    <w:rPr>
      <w:rFonts w:ascii="XO Thames" w:hAnsi="XO Thames"/>
      <w:b w:val="1"/>
      <w:i w:val="1"/>
      <w:color w:val="000000"/>
    </w:rPr>
  </w:style>
  <w:style w:styleId="Style_7" w:type="paragraph">
    <w:name w:val="toc 3"/>
    <w:next w:val="Style_1"/>
    <w:link w:val="Style_7_ch"/>
    <w:uiPriority w:val="39"/>
    <w:pPr>
      <w:ind w:firstLine="0" w:left="400"/>
    </w:pPr>
  </w:style>
  <w:style w:styleId="Style_7_ch" w:type="character">
    <w:name w:val="toc 3"/>
    <w:link w:val="Style_7"/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8_ch" w:type="character">
    <w:name w:val="heading 5"/>
    <w:link w:val="Style_8"/>
    <w:rPr>
      <w:rFonts w:ascii="XO Thames" w:hAnsi="XO Thames"/>
      <w:b w:val="1"/>
      <w:color w:val="000000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/>
      <w:jc w:val="left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</w:pPr>
    <w:rPr>
      <w:rFonts w:ascii="XO Thames" w:hAnsi="XO Thames"/>
      <w:b w:val="1"/>
    </w:rPr>
  </w:style>
  <w:style w:styleId="Style_13_ch" w:type="character">
    <w:name w:val="toc 1"/>
    <w:link w:val="Style_13"/>
    <w:rPr>
      <w:rFonts w:ascii="XO Thames" w:hAnsi="XO Thames"/>
      <w:b w:val="1"/>
    </w:rPr>
  </w:style>
  <w:style w:styleId="Style_14" w:type="paragraph">
    <w:name w:val="Header and Footer"/>
    <w:link w:val="Style_14_ch"/>
    <w:pPr>
      <w:spacing w:line="360" w:lineRule="auto"/>
      <w:ind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</w:pPr>
  </w:style>
  <w:style w:styleId="Style_15_ch" w:type="character">
    <w:name w:val="toc 9"/>
    <w:link w:val="Style_15"/>
  </w:style>
  <w:style w:styleId="Style_16" w:type="paragraph">
    <w:name w:val="toc 8"/>
    <w:next w:val="Style_1"/>
    <w:link w:val="Style_16_ch"/>
    <w:uiPriority w:val="39"/>
    <w:pPr>
      <w:ind w:firstLine="0" w:left="1400"/>
    </w:pPr>
  </w:style>
  <w:style w:styleId="Style_16_ch" w:type="character">
    <w:name w:val="toc 8"/>
    <w:link w:val="Style_16"/>
  </w:style>
  <w:style w:styleId="Style_17" w:type="paragraph">
    <w:name w:val="toc 5"/>
    <w:next w:val="Style_1"/>
    <w:link w:val="Style_17_ch"/>
    <w:uiPriority w:val="39"/>
    <w:pPr>
      <w:ind w:firstLine="0" w:left="800"/>
    </w:pPr>
  </w:style>
  <w:style w:styleId="Style_17_ch" w:type="character">
    <w:name w:val="toc 5"/>
    <w:link w:val="Style_17"/>
  </w:style>
  <w:style w:styleId="Style_18" w:type="paragraph">
    <w:name w:val="Subtitle"/>
    <w:next w:val="Style_1"/>
    <w:link w:val="Style_18_ch"/>
    <w:uiPriority w:val="11"/>
    <w:qFormat/>
    <w:rPr>
      <w:rFonts w:ascii="XO Thames" w:hAnsi="XO Thames"/>
      <w:i w:val="1"/>
      <w:color w:val="616161"/>
      <w:sz w:val="24"/>
    </w:rPr>
  </w:style>
  <w:style w:styleId="Style_18_ch" w:type="character">
    <w:name w:val="Subtitle"/>
    <w:link w:val="Style_18"/>
    <w:rPr>
      <w:rFonts w:ascii="XO Thames" w:hAnsi="XO Thames"/>
      <w:i w:val="1"/>
      <w:color w:val="616161"/>
      <w:sz w:val="24"/>
    </w:rPr>
  </w:style>
  <w:style w:styleId="Style_19" w:type="paragraph">
    <w:name w:val="toc 10"/>
    <w:next w:val="Style_1"/>
    <w:link w:val="Style_19_ch"/>
    <w:uiPriority w:val="39"/>
    <w:pPr>
      <w:ind w:firstLine="0" w:left="1800"/>
    </w:pPr>
  </w:style>
  <w:style w:styleId="Style_19_ch" w:type="character">
    <w:name w:val="toc 10"/>
    <w:link w:val="Style_19"/>
  </w:style>
  <w:style w:styleId="Style_20" w:type="paragraph">
    <w:name w:val="Title"/>
    <w:next w:val="Style_1"/>
    <w:link w:val="Style_20_ch"/>
    <w:uiPriority w:val="10"/>
    <w:qFormat/>
    <w:rPr>
      <w:rFonts w:ascii="XO Thames" w:hAnsi="XO Thames"/>
      <w:b w:val="1"/>
      <w:sz w:val="52"/>
    </w:rPr>
  </w:style>
  <w:style w:styleId="Style_20_ch" w:type="character">
    <w:name w:val="Title"/>
    <w:link w:val="Style_20"/>
    <w:rPr>
      <w:rFonts w:ascii="XO Thames" w:hAnsi="XO Thames"/>
      <w:b w:val="1"/>
      <w:sz w:val="52"/>
    </w:rPr>
  </w:style>
  <w:style w:styleId="Style_21" w:type="paragraph">
    <w:name w:val="heading 4"/>
    <w:next w:val="Style_1"/>
    <w:link w:val="Style_21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1_ch" w:type="character">
    <w:name w:val="heading 4"/>
    <w:link w:val="Style_21"/>
    <w:rPr>
      <w:rFonts w:ascii="XO Thames" w:hAnsi="XO Thames"/>
      <w:b w:val="1"/>
      <w:color w:val="595959"/>
      <w:sz w:val="26"/>
    </w:rPr>
  </w:style>
  <w:style w:styleId="Style_22" w:type="paragraph">
    <w:name w:val="heading 2"/>
    <w:next w:val="Style_1"/>
    <w:link w:val="Style_22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2_ch" w:type="character">
    <w:name w:val="heading 2"/>
    <w:link w:val="Style_22"/>
    <w:rPr>
      <w:rFonts w:ascii="XO Thames" w:hAnsi="XO Thames"/>
      <w:b w:val="1"/>
      <w:color w:val="00A0FF"/>
      <w:sz w:val="26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MyOffice-CoreFramework-Windows/22-903.417.5503.534.9@RELEASE-DESKTOP-SORREL_HOME-RC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2025-05-13T11:18:22Z</dcterms:modified>
</cp:coreProperties>
</file>