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92" w:rsidRDefault="00CB791A" w:rsidP="00CB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791A" w:rsidRDefault="00CB791A" w:rsidP="00CB7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филологическому факультету</w:t>
      </w:r>
    </w:p>
    <w:p w:rsidR="00CB791A" w:rsidRDefault="00CB791A" w:rsidP="00CB7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 02. 2022 г.</w:t>
      </w:r>
    </w:p>
    <w:p w:rsidR="00CB791A" w:rsidRDefault="00CB791A" w:rsidP="00CB7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неблагоприятной эпидемиологической обстановкой:</w:t>
      </w:r>
    </w:p>
    <w:p w:rsidR="00CB791A" w:rsidRDefault="00CB791A" w:rsidP="003A705E">
      <w:pPr>
        <w:pStyle w:val="a3"/>
        <w:numPr>
          <w:ilvl w:val="0"/>
          <w:numId w:val="1"/>
        </w:numPr>
        <w:spacing w:before="120" w:after="0" w:line="360" w:lineRule="auto"/>
        <w:ind w:left="45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Перевести обучающихся </w:t>
      </w:r>
      <w:r w:rsidR="00B85B70">
        <w:rPr>
          <w:rFonts w:ascii="Times New Roman" w:hAnsi="Times New Roman" w:cs="Times New Roman"/>
          <w:sz w:val="28"/>
          <w:szCs w:val="28"/>
        </w:rPr>
        <w:t>23, 33(а), 33(б) группы направления 42.03.02 Журналистика на дистанционное обучение с 07.02. по 14.02.2022 года.</w:t>
      </w:r>
    </w:p>
    <w:p w:rsidR="00B85B70" w:rsidRPr="00B85B70" w:rsidRDefault="00B85B70" w:rsidP="003A705E">
      <w:pPr>
        <w:pStyle w:val="a3"/>
        <w:numPr>
          <w:ilvl w:val="0"/>
          <w:numId w:val="1"/>
        </w:numPr>
        <w:spacing w:before="120" w:after="0" w:line="360" w:lineRule="auto"/>
        <w:ind w:left="45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проводить с применение электронного обучения и дистанционных образоват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ельных технологий в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</w:p>
    <w:p w:rsidR="00B85B70" w:rsidRDefault="00B85B70" w:rsidP="003A705E">
      <w:pPr>
        <w:pStyle w:val="a3"/>
        <w:spacing w:before="120" w:after="0" w:line="360" w:lineRule="auto"/>
        <w:ind w:left="45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B8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синхронном онлайн-режиме согласно утвержденному расписанию занятий.</w:t>
      </w:r>
    </w:p>
    <w:p w:rsidR="00E61677" w:rsidRDefault="00E61677" w:rsidP="003A705E">
      <w:pPr>
        <w:pStyle w:val="a3"/>
        <w:numPr>
          <w:ilvl w:val="0"/>
          <w:numId w:val="1"/>
        </w:numPr>
        <w:spacing w:before="120" w:after="0" w:line="360" w:lineRule="auto"/>
        <w:ind w:left="45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ООП Брызгаловой Е.Н.,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Ивановой И.Е. довести распоряжение до сведения обучающихся и преподавателей.</w:t>
      </w:r>
    </w:p>
    <w:p w:rsidR="00E61677" w:rsidRDefault="00E61677" w:rsidP="003A705E">
      <w:pPr>
        <w:pStyle w:val="a3"/>
        <w:numPr>
          <w:ilvl w:val="0"/>
          <w:numId w:val="1"/>
        </w:numPr>
        <w:spacing w:before="120" w:after="0" w:line="360" w:lineRule="auto"/>
        <w:ind w:left="45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E61677" w:rsidRDefault="00E61677" w:rsidP="003A70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77" w:rsidRDefault="00E61677" w:rsidP="00E616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677" w:rsidRPr="00E61677" w:rsidRDefault="00E61677" w:rsidP="00E616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филологического факультета                                  Логунов М.Л.</w:t>
      </w:r>
    </w:p>
    <w:p w:rsidR="00CB791A" w:rsidRDefault="00CB791A" w:rsidP="00CB7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91A" w:rsidRPr="00CB791A" w:rsidRDefault="00CB791A" w:rsidP="00CB7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791A" w:rsidRPr="00CB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08EC"/>
    <w:multiLevelType w:val="hybridMultilevel"/>
    <w:tmpl w:val="C67AD058"/>
    <w:lvl w:ilvl="0" w:tplc="624C655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FA"/>
    <w:rsid w:val="001608FA"/>
    <w:rsid w:val="003A705E"/>
    <w:rsid w:val="00450492"/>
    <w:rsid w:val="00B85B70"/>
    <w:rsid w:val="00CB791A"/>
    <w:rsid w:val="00E6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9AB0"/>
  <w15:chartTrackingRefBased/>
  <w15:docId w15:val="{70E148DA-73C1-4A0E-B2A8-CD75AA6F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Наталья Искандеровна</dc:creator>
  <cp:keywords/>
  <dc:description/>
  <cp:lastModifiedBy>Соколовская Наталья Искандеровна</cp:lastModifiedBy>
  <cp:revision>2</cp:revision>
  <dcterms:created xsi:type="dcterms:W3CDTF">2022-02-04T07:17:00Z</dcterms:created>
  <dcterms:modified xsi:type="dcterms:W3CDTF">2022-02-04T08:07:00Z</dcterms:modified>
</cp:coreProperties>
</file>